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47" w:rsidRPr="00B23249" w:rsidRDefault="00991B6D" w:rsidP="00E56314">
      <w:pPr>
        <w:tabs>
          <w:tab w:val="left" w:pos="810"/>
        </w:tabs>
        <w:spacing w:after="0" w:line="240" w:lineRule="auto"/>
        <w:rPr>
          <w:rFonts w:ascii="Times New Roman" w:hAnsi="Times New Roman"/>
          <w:sz w:val="28"/>
          <w:szCs w:val="28"/>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3.75pt;margin-top:13.5pt;width:52.8pt;height:63pt;z-index:-251658752" wrapcoords="0 514 0 18514 6480 21086 10183 21086 11417 21086 15120 21086 21291 18514 21600 514 0 514">
            <v:imagedata r:id="rId7" o:title=""/>
            <w10:wrap type="tight"/>
          </v:shape>
          <o:OLEObject Type="Embed" ProgID="CorelDraw.Graphic.8" ShapeID="_x0000_s1026" DrawAspect="Content" ObjectID="_1797942693" r:id="rId8"/>
        </w:object>
      </w:r>
      <w:r w:rsidR="00841247" w:rsidRPr="00B23249">
        <w:rPr>
          <w:rFonts w:ascii="Times New Roman" w:hAnsi="Times New Roman"/>
          <w:sz w:val="28"/>
          <w:szCs w:val="28"/>
        </w:rPr>
        <w:tab/>
      </w:r>
    </w:p>
    <w:p w:rsidR="00841247" w:rsidRPr="00B23249" w:rsidRDefault="00841247" w:rsidP="00E56314">
      <w:pPr>
        <w:tabs>
          <w:tab w:val="left" w:pos="810"/>
        </w:tabs>
        <w:spacing w:after="0" w:line="240" w:lineRule="auto"/>
        <w:rPr>
          <w:rFonts w:ascii="Times New Roman" w:hAnsi="Times New Roman"/>
          <w:sz w:val="28"/>
          <w:szCs w:val="28"/>
        </w:rPr>
      </w:pPr>
    </w:p>
    <w:p w:rsidR="00841247" w:rsidRPr="00B23249" w:rsidRDefault="00841247" w:rsidP="00E56314">
      <w:pPr>
        <w:spacing w:after="0" w:line="240" w:lineRule="auto"/>
        <w:rPr>
          <w:rFonts w:ascii="Times New Roman" w:hAnsi="Times New Roman"/>
          <w:sz w:val="28"/>
          <w:szCs w:val="28"/>
        </w:rPr>
      </w:pPr>
    </w:p>
    <w:p w:rsidR="00841247" w:rsidRPr="00B23249" w:rsidRDefault="00841247" w:rsidP="00E56314">
      <w:pPr>
        <w:spacing w:after="0" w:line="240" w:lineRule="auto"/>
        <w:rPr>
          <w:rFonts w:ascii="Times New Roman" w:hAnsi="Times New Roman"/>
          <w:sz w:val="28"/>
          <w:szCs w:val="28"/>
        </w:rPr>
      </w:pPr>
    </w:p>
    <w:p w:rsidR="00841247" w:rsidRPr="00B23249" w:rsidRDefault="00841247" w:rsidP="00E56314">
      <w:pPr>
        <w:spacing w:after="0" w:line="240" w:lineRule="auto"/>
        <w:ind w:firstLine="720"/>
        <w:rPr>
          <w:rFonts w:ascii="Times New Roman" w:hAnsi="Times New Roman"/>
          <w:sz w:val="28"/>
          <w:szCs w:val="28"/>
          <w:lang w:val="en-US"/>
        </w:rPr>
      </w:pPr>
    </w:p>
    <w:p w:rsidR="00841247" w:rsidRPr="00DD274E" w:rsidRDefault="00841247" w:rsidP="00E56314">
      <w:pPr>
        <w:spacing w:after="0" w:line="240" w:lineRule="auto"/>
        <w:jc w:val="center"/>
        <w:rPr>
          <w:rFonts w:ascii="Times New Roman" w:hAnsi="Times New Roman"/>
          <w:b/>
          <w:sz w:val="28"/>
          <w:szCs w:val="28"/>
        </w:rPr>
      </w:pPr>
      <w:bookmarkStart w:id="0" w:name="_GoBack"/>
      <w:r w:rsidRPr="00DD274E">
        <w:rPr>
          <w:rFonts w:ascii="Times New Roman" w:hAnsi="Times New Roman"/>
          <w:b/>
          <w:sz w:val="28"/>
          <w:szCs w:val="28"/>
        </w:rPr>
        <w:t>МИНИСТЕРСТВО СОЦИАЛЬНОГО РАЗВИТИЯ,</w:t>
      </w:r>
    </w:p>
    <w:p w:rsidR="00841247" w:rsidRPr="00DD274E" w:rsidRDefault="00841247" w:rsidP="00E56314">
      <w:pPr>
        <w:spacing w:after="0" w:line="240" w:lineRule="auto"/>
        <w:jc w:val="center"/>
        <w:rPr>
          <w:rFonts w:ascii="Times New Roman" w:hAnsi="Times New Roman"/>
          <w:b/>
          <w:sz w:val="28"/>
          <w:szCs w:val="28"/>
        </w:rPr>
      </w:pPr>
      <w:r w:rsidRPr="00DD274E">
        <w:rPr>
          <w:rFonts w:ascii="Times New Roman" w:hAnsi="Times New Roman"/>
          <w:b/>
          <w:sz w:val="28"/>
          <w:szCs w:val="28"/>
        </w:rPr>
        <w:t>ОПЕКИ И ПОПЕЧИТЕЛЬСТВА</w:t>
      </w:r>
    </w:p>
    <w:p w:rsidR="00841247" w:rsidRPr="00DD274E" w:rsidRDefault="00841247" w:rsidP="00E56314">
      <w:pPr>
        <w:spacing w:after="0" w:line="240" w:lineRule="auto"/>
        <w:jc w:val="center"/>
        <w:rPr>
          <w:rFonts w:ascii="Times New Roman" w:hAnsi="Times New Roman"/>
          <w:b/>
          <w:sz w:val="28"/>
          <w:szCs w:val="28"/>
        </w:rPr>
      </w:pPr>
      <w:r w:rsidRPr="00DD274E">
        <w:rPr>
          <w:rFonts w:ascii="Times New Roman" w:hAnsi="Times New Roman"/>
          <w:b/>
          <w:sz w:val="28"/>
          <w:szCs w:val="28"/>
        </w:rPr>
        <w:t>ИРКУТСКОЙ ОБЛАСТИ</w:t>
      </w:r>
    </w:p>
    <w:bookmarkStart w:id="1" w:name="ТекстовоеПоле5"/>
    <w:p w:rsidR="00841247" w:rsidRPr="00DD274E" w:rsidRDefault="00841247" w:rsidP="00E56314">
      <w:pPr>
        <w:spacing w:after="0" w:line="240" w:lineRule="auto"/>
        <w:jc w:val="center"/>
        <w:rPr>
          <w:rFonts w:ascii="Times New Roman" w:hAnsi="Times New Roman"/>
          <w:b/>
          <w:sz w:val="24"/>
          <w:szCs w:val="24"/>
        </w:rPr>
      </w:pPr>
      <w:r w:rsidRPr="00DD274E">
        <w:rPr>
          <w:rFonts w:ascii="Times New Roman" w:hAnsi="Times New Roman"/>
          <w:b/>
          <w:sz w:val="24"/>
          <w:szCs w:val="24"/>
        </w:rPr>
        <w:fldChar w:fldCharType="begin">
          <w:ffData>
            <w:name w:val="ТекстовоеПоле5"/>
            <w:enabled w:val="0"/>
            <w:calcOnExit w:val="0"/>
            <w:textInput/>
          </w:ffData>
        </w:fldChar>
      </w:r>
      <w:r w:rsidRPr="00DD274E">
        <w:rPr>
          <w:rFonts w:ascii="Times New Roman" w:hAnsi="Times New Roman"/>
          <w:b/>
          <w:sz w:val="24"/>
          <w:szCs w:val="24"/>
        </w:rPr>
        <w:instrText xml:space="preserve"> FORMTEXT </w:instrText>
      </w:r>
      <w:r w:rsidRPr="00DD274E">
        <w:rPr>
          <w:rFonts w:ascii="Times New Roman" w:hAnsi="Times New Roman"/>
          <w:b/>
          <w:sz w:val="24"/>
          <w:szCs w:val="24"/>
        </w:rPr>
      </w:r>
      <w:r w:rsidRPr="00DD274E">
        <w:rPr>
          <w:rFonts w:ascii="Times New Roman" w:hAnsi="Times New Roman"/>
          <w:b/>
          <w:sz w:val="24"/>
          <w:szCs w:val="24"/>
        </w:rPr>
        <w:fldChar w:fldCharType="separate"/>
      </w:r>
      <w:r w:rsidRPr="00DD274E">
        <w:rPr>
          <w:rFonts w:ascii="Times New Roman" w:hAnsi="Times New Roman"/>
          <w:b/>
          <w:noProof/>
          <w:sz w:val="24"/>
          <w:szCs w:val="24"/>
        </w:rPr>
        <w:t> </w:t>
      </w:r>
      <w:r w:rsidRPr="00DD274E">
        <w:rPr>
          <w:rFonts w:ascii="Times New Roman" w:hAnsi="Times New Roman"/>
          <w:b/>
          <w:noProof/>
          <w:sz w:val="24"/>
          <w:szCs w:val="24"/>
        </w:rPr>
        <w:t> </w:t>
      </w:r>
      <w:r w:rsidRPr="00DD274E">
        <w:rPr>
          <w:rFonts w:ascii="Times New Roman" w:hAnsi="Times New Roman"/>
          <w:b/>
          <w:noProof/>
          <w:sz w:val="24"/>
          <w:szCs w:val="24"/>
        </w:rPr>
        <w:t> </w:t>
      </w:r>
      <w:r w:rsidRPr="00DD274E">
        <w:rPr>
          <w:rFonts w:ascii="Times New Roman" w:hAnsi="Times New Roman"/>
          <w:b/>
          <w:noProof/>
          <w:sz w:val="24"/>
          <w:szCs w:val="24"/>
        </w:rPr>
        <w:t> </w:t>
      </w:r>
      <w:r w:rsidRPr="00DD274E">
        <w:rPr>
          <w:rFonts w:ascii="Times New Roman" w:hAnsi="Times New Roman"/>
          <w:b/>
          <w:noProof/>
          <w:sz w:val="24"/>
          <w:szCs w:val="24"/>
        </w:rPr>
        <w:t> </w:t>
      </w:r>
      <w:r w:rsidRPr="00DD274E">
        <w:rPr>
          <w:rFonts w:ascii="Times New Roman" w:hAnsi="Times New Roman"/>
          <w:b/>
          <w:sz w:val="24"/>
          <w:szCs w:val="24"/>
        </w:rPr>
        <w:fldChar w:fldCharType="end"/>
      </w:r>
      <w:bookmarkEnd w:id="1"/>
    </w:p>
    <w:bookmarkStart w:id="2" w:name="ТекстовоеПоле4"/>
    <w:p w:rsidR="00841247" w:rsidRPr="00DD274E" w:rsidRDefault="00841247" w:rsidP="00E56314">
      <w:pPr>
        <w:spacing w:after="0" w:line="240" w:lineRule="auto"/>
        <w:jc w:val="center"/>
        <w:rPr>
          <w:rFonts w:ascii="Times New Roman" w:hAnsi="Times New Roman"/>
          <w:b/>
          <w:spacing w:val="60"/>
          <w:sz w:val="28"/>
          <w:szCs w:val="28"/>
        </w:rPr>
      </w:pPr>
      <w:r w:rsidRPr="00DD274E">
        <w:rPr>
          <w:rFonts w:ascii="Times New Roman" w:hAnsi="Times New Roman"/>
          <w:b/>
          <w:spacing w:val="60"/>
          <w:sz w:val="28"/>
          <w:szCs w:val="28"/>
        </w:rPr>
        <w:fldChar w:fldCharType="begin">
          <w:ffData>
            <w:name w:val="ТекстовоеПоле4"/>
            <w:enabled w:val="0"/>
            <w:calcOnExit w:val="0"/>
            <w:textInput>
              <w:default w:val="ПРИКАЗ"/>
            </w:textInput>
          </w:ffData>
        </w:fldChar>
      </w:r>
      <w:r w:rsidRPr="00DD274E">
        <w:rPr>
          <w:rFonts w:ascii="Times New Roman" w:hAnsi="Times New Roman"/>
          <w:b/>
          <w:spacing w:val="60"/>
          <w:sz w:val="28"/>
          <w:szCs w:val="28"/>
        </w:rPr>
        <w:instrText xml:space="preserve"> FORMTEXT </w:instrText>
      </w:r>
      <w:r w:rsidRPr="00DD274E">
        <w:rPr>
          <w:rFonts w:ascii="Times New Roman" w:hAnsi="Times New Roman"/>
          <w:b/>
          <w:spacing w:val="60"/>
          <w:sz w:val="28"/>
          <w:szCs w:val="28"/>
        </w:rPr>
      </w:r>
      <w:r w:rsidRPr="00DD274E">
        <w:rPr>
          <w:rFonts w:ascii="Times New Roman" w:hAnsi="Times New Roman"/>
          <w:b/>
          <w:spacing w:val="60"/>
          <w:sz w:val="28"/>
          <w:szCs w:val="28"/>
        </w:rPr>
        <w:fldChar w:fldCharType="separate"/>
      </w:r>
      <w:r w:rsidRPr="00DD274E">
        <w:rPr>
          <w:rFonts w:ascii="Times New Roman" w:hAnsi="Times New Roman"/>
          <w:b/>
          <w:noProof/>
          <w:spacing w:val="60"/>
          <w:sz w:val="28"/>
          <w:szCs w:val="28"/>
        </w:rPr>
        <w:t>ПРИКАЗ</w:t>
      </w:r>
      <w:r w:rsidRPr="00DD274E">
        <w:rPr>
          <w:rFonts w:ascii="Times New Roman" w:hAnsi="Times New Roman"/>
          <w:b/>
          <w:spacing w:val="60"/>
          <w:sz w:val="28"/>
          <w:szCs w:val="28"/>
        </w:rPr>
        <w:fldChar w:fldCharType="end"/>
      </w:r>
      <w:bookmarkEnd w:id="2"/>
    </w:p>
    <w:bookmarkStart w:id="3" w:name="ТекстовоеПоле6"/>
    <w:p w:rsidR="00841247" w:rsidRPr="00B23249" w:rsidRDefault="00841247" w:rsidP="00E56314">
      <w:pPr>
        <w:spacing w:after="0" w:line="240" w:lineRule="auto"/>
        <w:jc w:val="center"/>
        <w:rPr>
          <w:rFonts w:ascii="Times New Roman" w:hAnsi="Times New Roman"/>
          <w:bCs/>
          <w:spacing w:val="40"/>
          <w:sz w:val="28"/>
          <w:szCs w:val="28"/>
        </w:rPr>
      </w:pPr>
      <w:r w:rsidRPr="00B23249">
        <w:rPr>
          <w:rFonts w:ascii="Times New Roman" w:hAnsi="Times New Roman"/>
          <w:bCs/>
          <w:spacing w:val="40"/>
          <w:sz w:val="28"/>
          <w:szCs w:val="28"/>
        </w:rPr>
        <w:fldChar w:fldCharType="begin">
          <w:ffData>
            <w:name w:val="ТекстовоеПоле6"/>
            <w:enabled w:val="0"/>
            <w:calcOnExit w:val="0"/>
            <w:textInput/>
          </w:ffData>
        </w:fldChar>
      </w:r>
      <w:r w:rsidRPr="00B23249">
        <w:rPr>
          <w:rFonts w:ascii="Times New Roman" w:hAnsi="Times New Roman"/>
          <w:bCs/>
          <w:spacing w:val="40"/>
          <w:sz w:val="28"/>
          <w:szCs w:val="28"/>
        </w:rPr>
        <w:instrText xml:space="preserve"> FORMTEXT </w:instrText>
      </w:r>
      <w:r w:rsidRPr="00B23249">
        <w:rPr>
          <w:rFonts w:ascii="Times New Roman" w:hAnsi="Times New Roman"/>
          <w:bCs/>
          <w:spacing w:val="40"/>
          <w:sz w:val="28"/>
          <w:szCs w:val="28"/>
        </w:rPr>
      </w:r>
      <w:r w:rsidRPr="00B23249">
        <w:rPr>
          <w:rFonts w:ascii="Times New Roman" w:hAnsi="Times New Roman"/>
          <w:bCs/>
          <w:spacing w:val="40"/>
          <w:sz w:val="28"/>
          <w:szCs w:val="28"/>
        </w:rPr>
        <w:fldChar w:fldCharType="separate"/>
      </w:r>
      <w:r w:rsidRPr="00B23249">
        <w:rPr>
          <w:rFonts w:ascii="Times New Roman" w:hAnsi="Times New Roman"/>
          <w:bCs/>
          <w:noProof/>
          <w:spacing w:val="40"/>
          <w:sz w:val="28"/>
          <w:szCs w:val="28"/>
        </w:rPr>
        <w:t> </w:t>
      </w:r>
      <w:r w:rsidRPr="00B23249">
        <w:rPr>
          <w:rFonts w:ascii="Times New Roman" w:hAnsi="Times New Roman"/>
          <w:bCs/>
          <w:noProof/>
          <w:spacing w:val="40"/>
          <w:sz w:val="28"/>
          <w:szCs w:val="28"/>
        </w:rPr>
        <w:t> </w:t>
      </w:r>
      <w:r w:rsidRPr="00B23249">
        <w:rPr>
          <w:rFonts w:ascii="Times New Roman" w:hAnsi="Times New Roman"/>
          <w:bCs/>
          <w:noProof/>
          <w:spacing w:val="40"/>
          <w:sz w:val="28"/>
          <w:szCs w:val="28"/>
        </w:rPr>
        <w:t> </w:t>
      </w:r>
      <w:r w:rsidRPr="00B23249">
        <w:rPr>
          <w:rFonts w:ascii="Times New Roman" w:hAnsi="Times New Roman"/>
          <w:bCs/>
          <w:noProof/>
          <w:spacing w:val="40"/>
          <w:sz w:val="28"/>
          <w:szCs w:val="28"/>
        </w:rPr>
        <w:t> </w:t>
      </w:r>
      <w:r w:rsidRPr="00B23249">
        <w:rPr>
          <w:rFonts w:ascii="Times New Roman" w:hAnsi="Times New Roman"/>
          <w:bCs/>
          <w:noProof/>
          <w:spacing w:val="40"/>
          <w:sz w:val="28"/>
          <w:szCs w:val="28"/>
        </w:rPr>
        <w:t> </w:t>
      </w:r>
      <w:r w:rsidRPr="00B23249">
        <w:rPr>
          <w:rFonts w:ascii="Times New Roman" w:hAnsi="Times New Roman"/>
          <w:bCs/>
          <w:spacing w:val="40"/>
          <w:sz w:val="28"/>
          <w:szCs w:val="28"/>
        </w:rPr>
        <w:fldChar w:fldCharType="end"/>
      </w:r>
      <w:bookmarkEnd w:id="3"/>
    </w:p>
    <w:p w:rsidR="00841247" w:rsidRPr="00B23249" w:rsidRDefault="00841247" w:rsidP="00E56314">
      <w:pPr>
        <w:spacing w:after="0" w:line="240" w:lineRule="auto"/>
        <w:jc w:val="center"/>
        <w:rPr>
          <w:rFonts w:ascii="Times New Roman" w:hAnsi="Times New Roman"/>
          <w:bCs/>
          <w:spacing w:val="40"/>
          <w:sz w:val="36"/>
          <w:szCs w:val="36"/>
        </w:rPr>
      </w:pPr>
    </w:p>
    <w:tbl>
      <w:tblPr>
        <w:tblW w:w="10605" w:type="dxa"/>
        <w:tblInd w:w="-252" w:type="dxa"/>
        <w:tblLayout w:type="fixed"/>
        <w:tblLook w:val="01E0" w:firstRow="1" w:lastRow="1" w:firstColumn="1" w:lastColumn="1" w:noHBand="0" w:noVBand="0"/>
      </w:tblPr>
      <w:tblGrid>
        <w:gridCol w:w="6177"/>
        <w:gridCol w:w="4428"/>
      </w:tblGrid>
      <w:tr w:rsidR="00841247" w:rsidRPr="00B23249" w:rsidTr="00E56314">
        <w:trPr>
          <w:trHeight w:val="409"/>
        </w:trPr>
        <w:tc>
          <w:tcPr>
            <w:tcW w:w="6174" w:type="dxa"/>
          </w:tcPr>
          <w:p w:rsidR="00841247" w:rsidRPr="004D4CA4" w:rsidRDefault="00D87EC0" w:rsidP="00991B6D">
            <w:pPr>
              <w:spacing w:after="0" w:line="240" w:lineRule="auto"/>
              <w:ind w:left="144" w:right="-423"/>
              <w:rPr>
                <w:rFonts w:ascii="Times New Roman" w:hAnsi="Times New Roman"/>
                <w:bCs/>
                <w:sz w:val="28"/>
                <w:szCs w:val="28"/>
              </w:rPr>
            </w:pPr>
            <w:proofErr w:type="gramStart"/>
            <w:r>
              <w:rPr>
                <w:rFonts w:ascii="Times New Roman" w:hAnsi="Times New Roman"/>
                <w:bCs/>
                <w:sz w:val="28"/>
                <w:szCs w:val="28"/>
                <w:u w:val="single"/>
              </w:rPr>
              <w:t>24</w:t>
            </w:r>
            <w:r w:rsidR="00841247" w:rsidRPr="004D4CA4">
              <w:rPr>
                <w:rFonts w:ascii="Times New Roman" w:hAnsi="Times New Roman"/>
                <w:bCs/>
                <w:sz w:val="28"/>
                <w:szCs w:val="28"/>
              </w:rPr>
              <w:t xml:space="preserve">  </w:t>
            </w:r>
            <w:r w:rsidR="00991B6D">
              <w:rPr>
                <w:rFonts w:ascii="Times New Roman" w:hAnsi="Times New Roman"/>
                <w:bCs/>
                <w:sz w:val="28"/>
                <w:szCs w:val="28"/>
                <w:u w:val="single"/>
              </w:rPr>
              <w:t>декабря</w:t>
            </w:r>
            <w:proofErr w:type="gramEnd"/>
            <w:r w:rsidR="00991B6D">
              <w:rPr>
                <w:rFonts w:ascii="Times New Roman" w:hAnsi="Times New Roman"/>
                <w:bCs/>
                <w:sz w:val="28"/>
                <w:szCs w:val="28"/>
                <w:u w:val="single"/>
              </w:rPr>
              <w:t xml:space="preserve"> </w:t>
            </w:r>
            <w:r>
              <w:rPr>
                <w:rFonts w:ascii="Times New Roman" w:hAnsi="Times New Roman"/>
                <w:bCs/>
                <w:sz w:val="28"/>
                <w:szCs w:val="28"/>
                <w:u w:val="single"/>
              </w:rPr>
              <w:t xml:space="preserve"> </w:t>
            </w:r>
            <w:r w:rsidR="00841247" w:rsidRPr="004D4CA4">
              <w:rPr>
                <w:rFonts w:ascii="Times New Roman" w:hAnsi="Times New Roman"/>
                <w:bCs/>
                <w:sz w:val="28"/>
                <w:szCs w:val="28"/>
              </w:rPr>
              <w:t>20</w:t>
            </w:r>
            <w:r w:rsidR="005D7D74">
              <w:rPr>
                <w:rFonts w:ascii="Times New Roman" w:hAnsi="Times New Roman"/>
                <w:bCs/>
                <w:sz w:val="28"/>
                <w:szCs w:val="28"/>
              </w:rPr>
              <w:t>2</w:t>
            </w:r>
            <w:r w:rsidR="0026111E">
              <w:rPr>
                <w:rFonts w:ascii="Times New Roman" w:hAnsi="Times New Roman"/>
                <w:bCs/>
                <w:sz w:val="28"/>
                <w:szCs w:val="28"/>
                <w:lang w:val="en-US"/>
              </w:rPr>
              <w:t>4</w:t>
            </w:r>
            <w:r w:rsidR="00841247" w:rsidRPr="004D4CA4">
              <w:rPr>
                <w:rFonts w:ascii="Times New Roman" w:hAnsi="Times New Roman"/>
                <w:bCs/>
                <w:sz w:val="28"/>
                <w:szCs w:val="28"/>
              </w:rPr>
              <w:t xml:space="preserve"> года </w:t>
            </w:r>
          </w:p>
        </w:tc>
        <w:tc>
          <w:tcPr>
            <w:tcW w:w="4426" w:type="dxa"/>
          </w:tcPr>
          <w:p w:rsidR="00841247" w:rsidRPr="00B23249" w:rsidRDefault="00841247" w:rsidP="00096690">
            <w:pPr>
              <w:spacing w:after="0" w:line="240" w:lineRule="auto"/>
              <w:ind w:left="1055" w:right="884"/>
              <w:jc w:val="center"/>
              <w:rPr>
                <w:rFonts w:ascii="Times New Roman" w:hAnsi="Times New Roman"/>
                <w:bCs/>
                <w:sz w:val="28"/>
                <w:szCs w:val="28"/>
                <w:lang w:val="en-US"/>
              </w:rPr>
            </w:pPr>
            <w:r w:rsidRPr="00B23249">
              <w:rPr>
                <w:rFonts w:ascii="Times New Roman" w:hAnsi="Times New Roman"/>
                <w:bCs/>
                <w:sz w:val="28"/>
                <w:szCs w:val="28"/>
              </w:rPr>
              <w:t>№</w:t>
            </w:r>
            <w:r w:rsidR="00D87EC0">
              <w:rPr>
                <w:rFonts w:ascii="Times New Roman" w:hAnsi="Times New Roman"/>
                <w:bCs/>
                <w:sz w:val="28"/>
                <w:szCs w:val="28"/>
              </w:rPr>
              <w:t xml:space="preserve"> </w:t>
            </w:r>
            <w:r w:rsidR="00D87EC0" w:rsidRPr="00D87EC0">
              <w:rPr>
                <w:rFonts w:ascii="Times New Roman" w:hAnsi="Times New Roman"/>
                <w:bCs/>
                <w:sz w:val="28"/>
                <w:szCs w:val="28"/>
                <w:u w:val="single"/>
              </w:rPr>
              <w:t>53-149-мпр</w:t>
            </w:r>
          </w:p>
        </w:tc>
      </w:tr>
    </w:tbl>
    <w:p w:rsidR="00841247" w:rsidRDefault="00841247" w:rsidP="00E56314">
      <w:pPr>
        <w:spacing w:after="0" w:line="240" w:lineRule="auto"/>
        <w:jc w:val="center"/>
        <w:rPr>
          <w:rFonts w:ascii="Times New Roman" w:hAnsi="Times New Roman"/>
          <w:bCs/>
          <w:sz w:val="28"/>
          <w:szCs w:val="28"/>
        </w:rPr>
      </w:pPr>
    </w:p>
    <w:p w:rsidR="00841247" w:rsidRPr="00B23249" w:rsidRDefault="00841247" w:rsidP="00E56314">
      <w:pPr>
        <w:spacing w:after="0" w:line="240" w:lineRule="auto"/>
        <w:jc w:val="center"/>
        <w:rPr>
          <w:rFonts w:ascii="Times New Roman" w:hAnsi="Times New Roman"/>
          <w:bCs/>
          <w:sz w:val="28"/>
          <w:szCs w:val="28"/>
        </w:rPr>
      </w:pPr>
      <w:r w:rsidRPr="00B23249">
        <w:rPr>
          <w:rFonts w:ascii="Times New Roman" w:hAnsi="Times New Roman"/>
          <w:bCs/>
          <w:sz w:val="28"/>
          <w:szCs w:val="28"/>
        </w:rPr>
        <w:t>Иркутск</w:t>
      </w:r>
    </w:p>
    <w:p w:rsidR="00841247" w:rsidRPr="00B23249" w:rsidRDefault="00841247" w:rsidP="00E56314">
      <w:pPr>
        <w:spacing w:after="0" w:line="240" w:lineRule="auto"/>
        <w:ind w:firstLine="720"/>
        <w:jc w:val="center"/>
        <w:rPr>
          <w:rFonts w:ascii="Times New Roman" w:hAnsi="Times New Roman"/>
          <w:bCs/>
          <w:sz w:val="24"/>
          <w:szCs w:val="24"/>
        </w:rPr>
      </w:pPr>
    </w:p>
    <w:tbl>
      <w:tblPr>
        <w:tblW w:w="10372" w:type="dxa"/>
        <w:tblInd w:w="-142" w:type="dxa"/>
        <w:tblLook w:val="01E0" w:firstRow="1" w:lastRow="1" w:firstColumn="1" w:lastColumn="1" w:noHBand="0" w:noVBand="0"/>
      </w:tblPr>
      <w:tblGrid>
        <w:gridCol w:w="9610"/>
        <w:gridCol w:w="762"/>
      </w:tblGrid>
      <w:tr w:rsidR="00841247" w:rsidRPr="00B23249" w:rsidTr="001D52A2">
        <w:trPr>
          <w:trHeight w:val="730"/>
        </w:trPr>
        <w:tc>
          <w:tcPr>
            <w:tcW w:w="9610" w:type="dxa"/>
          </w:tcPr>
          <w:p w:rsidR="00841247" w:rsidRPr="00FC7819" w:rsidRDefault="00325FC4" w:rsidP="00FC7819">
            <w:pPr>
              <w:autoSpaceDE w:val="0"/>
              <w:autoSpaceDN w:val="0"/>
              <w:adjustRightInd w:val="0"/>
              <w:spacing w:after="0" w:line="240" w:lineRule="auto"/>
              <w:ind w:left="862"/>
              <w:jc w:val="center"/>
              <w:rPr>
                <w:rFonts w:ascii="Times New Roman" w:hAnsi="Times New Roman"/>
                <w:b/>
                <w:sz w:val="24"/>
                <w:szCs w:val="24"/>
              </w:rPr>
            </w:pPr>
            <w:r w:rsidRPr="00FC7819">
              <w:rPr>
                <w:rFonts w:ascii="Times New Roman" w:hAnsi="Times New Roman"/>
                <w:b/>
                <w:sz w:val="28"/>
                <w:szCs w:val="28"/>
              </w:rPr>
              <w:t xml:space="preserve">Об утверждении </w:t>
            </w:r>
            <w:r w:rsidR="00144228" w:rsidRPr="00FC7819">
              <w:rPr>
                <w:rFonts w:ascii="Times New Roman" w:hAnsi="Times New Roman"/>
                <w:b/>
                <w:sz w:val="28"/>
                <w:szCs w:val="28"/>
              </w:rPr>
              <w:t xml:space="preserve">величины </w:t>
            </w:r>
            <w:r w:rsidRPr="00FC7819">
              <w:rPr>
                <w:rFonts w:ascii="Times New Roman" w:hAnsi="Times New Roman"/>
                <w:b/>
                <w:sz w:val="28"/>
                <w:szCs w:val="28"/>
              </w:rPr>
              <w:t>подушевых нормативов финансирования социальных услуг на 20</w:t>
            </w:r>
            <w:r w:rsidR="006459FB" w:rsidRPr="00FC7819">
              <w:rPr>
                <w:rFonts w:ascii="Times New Roman" w:hAnsi="Times New Roman"/>
                <w:b/>
                <w:sz w:val="28"/>
                <w:szCs w:val="28"/>
              </w:rPr>
              <w:t>2</w:t>
            </w:r>
            <w:r w:rsidR="0026111E">
              <w:rPr>
                <w:rFonts w:ascii="Times New Roman" w:hAnsi="Times New Roman"/>
                <w:b/>
                <w:sz w:val="28"/>
                <w:szCs w:val="28"/>
              </w:rPr>
              <w:t>5</w:t>
            </w:r>
            <w:r w:rsidRPr="00FC7819">
              <w:rPr>
                <w:rFonts w:ascii="Times New Roman" w:hAnsi="Times New Roman"/>
                <w:b/>
                <w:sz w:val="28"/>
                <w:szCs w:val="28"/>
              </w:rPr>
              <w:t xml:space="preserve"> год </w:t>
            </w:r>
            <w:r w:rsidR="00A62729" w:rsidRPr="00FC7819">
              <w:rPr>
                <w:rFonts w:ascii="Times New Roman" w:hAnsi="Times New Roman"/>
                <w:b/>
                <w:sz w:val="28"/>
                <w:szCs w:val="28"/>
              </w:rPr>
              <w:t xml:space="preserve">в стационарной форме </w:t>
            </w:r>
            <w:r w:rsidRPr="00FC7819">
              <w:rPr>
                <w:rFonts w:ascii="Times New Roman" w:hAnsi="Times New Roman"/>
                <w:b/>
                <w:sz w:val="28"/>
                <w:szCs w:val="28"/>
              </w:rPr>
              <w:t>социального обслуживания</w:t>
            </w:r>
          </w:p>
          <w:p w:rsidR="00841247" w:rsidRPr="00B23249" w:rsidRDefault="00841247" w:rsidP="00C41905">
            <w:pPr>
              <w:autoSpaceDE w:val="0"/>
              <w:autoSpaceDN w:val="0"/>
              <w:adjustRightInd w:val="0"/>
              <w:spacing w:after="0" w:line="240" w:lineRule="auto"/>
              <w:ind w:left="885" w:right="425"/>
              <w:jc w:val="both"/>
              <w:rPr>
                <w:rFonts w:ascii="Times New Roman" w:hAnsi="Times New Roman"/>
                <w:sz w:val="24"/>
                <w:szCs w:val="24"/>
              </w:rPr>
            </w:pPr>
          </w:p>
        </w:tc>
        <w:tc>
          <w:tcPr>
            <w:tcW w:w="762" w:type="dxa"/>
          </w:tcPr>
          <w:p w:rsidR="00841247" w:rsidRPr="00B23249" w:rsidRDefault="00841247">
            <w:pPr>
              <w:autoSpaceDE w:val="0"/>
              <w:autoSpaceDN w:val="0"/>
              <w:adjustRightInd w:val="0"/>
              <w:spacing w:after="0" w:line="240" w:lineRule="auto"/>
              <w:ind w:firstLine="720"/>
              <w:jc w:val="both"/>
              <w:rPr>
                <w:rFonts w:ascii="Times New Roman" w:hAnsi="Times New Roman"/>
                <w:sz w:val="28"/>
                <w:szCs w:val="28"/>
              </w:rPr>
            </w:pPr>
          </w:p>
        </w:tc>
      </w:tr>
    </w:tbl>
    <w:bookmarkEnd w:id="0"/>
    <w:p w:rsidR="00841247" w:rsidRPr="00B23249" w:rsidRDefault="00325FC4" w:rsidP="0076759B">
      <w:pPr>
        <w:autoSpaceDE w:val="0"/>
        <w:autoSpaceDN w:val="0"/>
        <w:adjustRightInd w:val="0"/>
        <w:spacing w:after="0" w:line="240" w:lineRule="auto"/>
        <w:ind w:firstLine="720"/>
        <w:jc w:val="both"/>
        <w:rPr>
          <w:rFonts w:ascii="Times New Roman" w:hAnsi="Times New Roman"/>
          <w:sz w:val="28"/>
          <w:szCs w:val="28"/>
        </w:rPr>
      </w:pPr>
      <w:r w:rsidRPr="00325FC4">
        <w:rPr>
          <w:rFonts w:ascii="Times New Roman" w:hAnsi="Times New Roman"/>
          <w:sz w:val="28"/>
          <w:szCs w:val="28"/>
        </w:rPr>
        <w:t xml:space="preserve">В соответствии с </w:t>
      </w:r>
      <w:r>
        <w:rPr>
          <w:rFonts w:ascii="Times New Roman" w:hAnsi="Times New Roman"/>
          <w:sz w:val="28"/>
          <w:szCs w:val="28"/>
        </w:rPr>
        <w:t xml:space="preserve">приказом министерства социального развития, опеки и попечительства Иркутской области от </w:t>
      </w:r>
      <w:r w:rsidR="00511D3D" w:rsidRPr="00511D3D">
        <w:rPr>
          <w:rFonts w:ascii="Times New Roman" w:hAnsi="Times New Roman"/>
          <w:sz w:val="28"/>
          <w:szCs w:val="28"/>
        </w:rPr>
        <w:t xml:space="preserve">1 </w:t>
      </w:r>
      <w:r w:rsidR="00511D3D">
        <w:rPr>
          <w:rFonts w:ascii="Times New Roman" w:hAnsi="Times New Roman"/>
          <w:sz w:val="28"/>
          <w:szCs w:val="28"/>
        </w:rPr>
        <w:t>октября</w:t>
      </w:r>
      <w:r>
        <w:rPr>
          <w:rFonts w:ascii="Times New Roman" w:hAnsi="Times New Roman"/>
          <w:sz w:val="28"/>
          <w:szCs w:val="28"/>
        </w:rPr>
        <w:t xml:space="preserve"> 2018 года </w:t>
      </w:r>
      <w:r w:rsidR="000B68F7">
        <w:rPr>
          <w:rFonts w:ascii="Times New Roman" w:hAnsi="Times New Roman"/>
          <w:sz w:val="28"/>
          <w:szCs w:val="28"/>
        </w:rPr>
        <w:t xml:space="preserve"> </w:t>
      </w:r>
      <w:r>
        <w:rPr>
          <w:rFonts w:ascii="Times New Roman" w:hAnsi="Times New Roman"/>
          <w:sz w:val="28"/>
          <w:szCs w:val="28"/>
        </w:rPr>
        <w:t>№ 53-</w:t>
      </w:r>
      <w:r w:rsidR="00511D3D">
        <w:rPr>
          <w:rFonts w:ascii="Times New Roman" w:hAnsi="Times New Roman"/>
          <w:sz w:val="28"/>
          <w:szCs w:val="28"/>
        </w:rPr>
        <w:t>254</w:t>
      </w:r>
      <w:r>
        <w:rPr>
          <w:rFonts w:ascii="Times New Roman" w:hAnsi="Times New Roman"/>
          <w:sz w:val="28"/>
          <w:szCs w:val="28"/>
        </w:rPr>
        <w:t>/18-мпр «</w:t>
      </w:r>
      <w:r w:rsidRPr="00B17370">
        <w:rPr>
          <w:rFonts w:ascii="Times New Roman" w:hAnsi="Times New Roman"/>
          <w:sz w:val="28"/>
          <w:szCs w:val="28"/>
        </w:rPr>
        <w:t>О</w:t>
      </w:r>
      <w:r>
        <w:rPr>
          <w:rFonts w:ascii="Times New Roman" w:hAnsi="Times New Roman"/>
          <w:sz w:val="28"/>
          <w:szCs w:val="28"/>
        </w:rPr>
        <w:t>б</w:t>
      </w:r>
      <w:r w:rsidRPr="00B17370">
        <w:rPr>
          <w:rFonts w:ascii="Times New Roman" w:hAnsi="Times New Roman"/>
          <w:sz w:val="28"/>
          <w:szCs w:val="28"/>
        </w:rPr>
        <w:t xml:space="preserve"> </w:t>
      </w:r>
      <w:r w:rsidRPr="00096690">
        <w:rPr>
          <w:rFonts w:ascii="Times New Roman" w:hAnsi="Times New Roman"/>
          <w:sz w:val="28"/>
          <w:szCs w:val="28"/>
        </w:rPr>
        <w:t>у</w:t>
      </w:r>
      <w:r>
        <w:rPr>
          <w:rFonts w:ascii="Times New Roman" w:hAnsi="Times New Roman"/>
          <w:sz w:val="28"/>
          <w:szCs w:val="28"/>
        </w:rPr>
        <w:t>становлении</w:t>
      </w:r>
      <w:r w:rsidRPr="00096690">
        <w:rPr>
          <w:rFonts w:ascii="Times New Roman" w:hAnsi="Times New Roman"/>
          <w:sz w:val="28"/>
          <w:szCs w:val="28"/>
        </w:rPr>
        <w:t xml:space="preserve"> порядка утверждения тарифов на социальные услуги на основании подушевых нормативов финансирования социальных услуг</w:t>
      </w:r>
      <w:r>
        <w:rPr>
          <w:rFonts w:ascii="Times New Roman" w:hAnsi="Times New Roman"/>
          <w:sz w:val="28"/>
          <w:szCs w:val="28"/>
        </w:rPr>
        <w:t xml:space="preserve">», </w:t>
      </w:r>
      <w:r w:rsidR="00841247" w:rsidRPr="00096690">
        <w:rPr>
          <w:rFonts w:ascii="Times New Roman" w:hAnsi="Times New Roman"/>
          <w:sz w:val="28"/>
          <w:szCs w:val="28"/>
        </w:rPr>
        <w:t>руководствуясь</w:t>
      </w:r>
      <w:r w:rsidR="00841247" w:rsidRPr="00B23249">
        <w:rPr>
          <w:rFonts w:ascii="Times New Roman" w:hAnsi="Times New Roman"/>
          <w:sz w:val="28"/>
          <w:szCs w:val="28"/>
        </w:rPr>
        <w:t xml:space="preserve"> статьей 21 Устава Иркутской области, Положением о министерстве социального развития, опеки и попечительства Иркутской области, утвержденным постановлением Правительства Иркутской области </w:t>
      </w:r>
      <w:r w:rsidR="009B4322">
        <w:rPr>
          <w:rFonts w:ascii="Times New Roman" w:hAnsi="Times New Roman"/>
          <w:sz w:val="28"/>
          <w:szCs w:val="28"/>
        </w:rPr>
        <w:br/>
      </w:r>
      <w:r w:rsidR="00841247" w:rsidRPr="00B23249">
        <w:rPr>
          <w:rFonts w:ascii="Times New Roman" w:hAnsi="Times New Roman"/>
          <w:sz w:val="28"/>
          <w:szCs w:val="28"/>
        </w:rPr>
        <w:t>от 18 сентября 2009 года № 261/40-пп,</w:t>
      </w:r>
    </w:p>
    <w:p w:rsidR="00841247" w:rsidRPr="00B23249" w:rsidRDefault="00841247" w:rsidP="0076759B">
      <w:pPr>
        <w:autoSpaceDE w:val="0"/>
        <w:autoSpaceDN w:val="0"/>
        <w:adjustRightInd w:val="0"/>
        <w:spacing w:after="0" w:line="240" w:lineRule="auto"/>
        <w:jc w:val="both"/>
        <w:rPr>
          <w:rFonts w:ascii="Times New Roman" w:hAnsi="Times New Roman"/>
          <w:sz w:val="28"/>
          <w:szCs w:val="28"/>
        </w:rPr>
      </w:pPr>
      <w:r w:rsidRPr="00B23249">
        <w:rPr>
          <w:rFonts w:ascii="Times New Roman" w:hAnsi="Times New Roman"/>
          <w:sz w:val="28"/>
          <w:szCs w:val="28"/>
        </w:rPr>
        <w:t>П Р И К А З Ы В А Ю:</w:t>
      </w:r>
    </w:p>
    <w:p w:rsidR="00F454AA" w:rsidRPr="00F454AA" w:rsidRDefault="00841247" w:rsidP="00F454AA">
      <w:pPr>
        <w:pStyle w:val="a3"/>
        <w:numPr>
          <w:ilvl w:val="0"/>
          <w:numId w:val="11"/>
        </w:numPr>
        <w:autoSpaceDE w:val="0"/>
        <w:autoSpaceDN w:val="0"/>
        <w:adjustRightInd w:val="0"/>
        <w:spacing w:after="0" w:line="240" w:lineRule="auto"/>
        <w:jc w:val="both"/>
        <w:rPr>
          <w:rFonts w:ascii="Times New Roman" w:hAnsi="Times New Roman"/>
          <w:color w:val="000000"/>
          <w:sz w:val="28"/>
          <w:szCs w:val="28"/>
        </w:rPr>
      </w:pPr>
      <w:r w:rsidRPr="00F454AA">
        <w:rPr>
          <w:rFonts w:ascii="Times New Roman" w:hAnsi="Times New Roman"/>
          <w:color w:val="000000"/>
          <w:sz w:val="28"/>
          <w:szCs w:val="28"/>
        </w:rPr>
        <w:t>У</w:t>
      </w:r>
      <w:r w:rsidR="00BC64BC">
        <w:rPr>
          <w:rFonts w:ascii="Times New Roman" w:hAnsi="Times New Roman"/>
          <w:color w:val="000000"/>
          <w:sz w:val="28"/>
          <w:szCs w:val="28"/>
        </w:rPr>
        <w:t>твердить:</w:t>
      </w:r>
    </w:p>
    <w:p w:rsidR="00F454AA" w:rsidRPr="00F454AA" w:rsidRDefault="00F454AA" w:rsidP="00F454AA">
      <w:pPr>
        <w:pStyle w:val="a3"/>
        <w:numPr>
          <w:ilvl w:val="0"/>
          <w:numId w:val="13"/>
        </w:numPr>
        <w:autoSpaceDE w:val="0"/>
        <w:autoSpaceDN w:val="0"/>
        <w:adjustRightInd w:val="0"/>
        <w:spacing w:after="0" w:line="240" w:lineRule="auto"/>
        <w:ind w:left="0" w:firstLine="709"/>
        <w:jc w:val="both"/>
        <w:rPr>
          <w:rFonts w:ascii="Times New Roman" w:hAnsi="Times New Roman"/>
          <w:color w:val="000000"/>
          <w:sz w:val="28"/>
          <w:szCs w:val="28"/>
        </w:rPr>
      </w:pPr>
      <w:r w:rsidRPr="00F454AA">
        <w:rPr>
          <w:rFonts w:ascii="Times New Roman" w:hAnsi="Times New Roman"/>
          <w:color w:val="000000"/>
          <w:sz w:val="28"/>
          <w:szCs w:val="28"/>
        </w:rPr>
        <w:t>величину подушевых нормативов финансирования социальных услуг на 202</w:t>
      </w:r>
      <w:r w:rsidR="0026111E">
        <w:rPr>
          <w:rFonts w:ascii="Times New Roman" w:hAnsi="Times New Roman"/>
          <w:color w:val="000000"/>
          <w:sz w:val="28"/>
          <w:szCs w:val="28"/>
        </w:rPr>
        <w:t>5</w:t>
      </w:r>
      <w:r w:rsidRPr="00F454AA">
        <w:rPr>
          <w:rFonts w:ascii="Times New Roman" w:hAnsi="Times New Roman"/>
          <w:color w:val="000000"/>
          <w:sz w:val="28"/>
          <w:szCs w:val="28"/>
        </w:rPr>
        <w:t xml:space="preserve"> год в стационарной форме социального обслуживания гражданам пожилого возраста (женщинам старше 55 лет, мужчинам старше </w:t>
      </w:r>
      <w:r w:rsidRPr="00F454AA">
        <w:rPr>
          <w:rFonts w:ascii="Times New Roman" w:hAnsi="Times New Roman"/>
          <w:color w:val="000000"/>
          <w:sz w:val="28"/>
          <w:szCs w:val="28"/>
        </w:rPr>
        <w:br/>
        <w:t>60 лет), инвалидам, детям-инвалидам, в том числе из числа детей-сирот и детей, оставшихся без попечения родителей, частично или полностью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(прилагается);</w:t>
      </w:r>
    </w:p>
    <w:p w:rsidR="00F454AA" w:rsidRDefault="00F454AA" w:rsidP="00F454AA">
      <w:pPr>
        <w:pStyle w:val="a3"/>
        <w:numPr>
          <w:ilvl w:val="0"/>
          <w:numId w:val="13"/>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величину подушевых нормативов финансирования социальных услуг на 202</w:t>
      </w:r>
      <w:r w:rsidR="0026111E">
        <w:rPr>
          <w:rFonts w:ascii="Times New Roman" w:hAnsi="Times New Roman"/>
          <w:color w:val="000000"/>
          <w:sz w:val="28"/>
          <w:szCs w:val="28"/>
        </w:rPr>
        <w:t>5</w:t>
      </w:r>
      <w:r>
        <w:rPr>
          <w:rFonts w:ascii="Times New Roman" w:hAnsi="Times New Roman"/>
          <w:color w:val="000000"/>
          <w:sz w:val="28"/>
          <w:szCs w:val="28"/>
        </w:rPr>
        <w:t xml:space="preserve"> год в стационарной форме социального обслуживания </w:t>
      </w:r>
      <w:r>
        <w:rPr>
          <w:rFonts w:ascii="Times New Roman" w:hAnsi="Times New Roman"/>
          <w:color w:val="000000"/>
          <w:sz w:val="28"/>
          <w:szCs w:val="28"/>
        </w:rPr>
        <w:br/>
        <w:t xml:space="preserve">(в условиях реабилитационного центра для детей и подростков) несовершеннолетним гражданам, частично или полностью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t>
      </w:r>
      <w:r>
        <w:rPr>
          <w:rFonts w:ascii="Times New Roman" w:hAnsi="Times New Roman"/>
          <w:color w:val="000000"/>
          <w:sz w:val="28"/>
          <w:szCs w:val="28"/>
        </w:rPr>
        <w:lastRenderedPageBreak/>
        <w:t>а также сопровождающим их лицам (социально-бытовые услуги) (прилагается);</w:t>
      </w:r>
    </w:p>
    <w:p w:rsidR="00F454AA" w:rsidRDefault="00F454AA" w:rsidP="00F454AA">
      <w:pPr>
        <w:pStyle w:val="a3"/>
        <w:numPr>
          <w:ilvl w:val="0"/>
          <w:numId w:val="13"/>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величину подушевых нормативов финансирования социальных услуг на 202</w:t>
      </w:r>
      <w:r w:rsidR="0026111E">
        <w:rPr>
          <w:rFonts w:ascii="Times New Roman" w:hAnsi="Times New Roman"/>
          <w:color w:val="000000"/>
          <w:sz w:val="28"/>
          <w:szCs w:val="28"/>
        </w:rPr>
        <w:t>5</w:t>
      </w:r>
      <w:r>
        <w:rPr>
          <w:rFonts w:ascii="Times New Roman" w:hAnsi="Times New Roman"/>
          <w:color w:val="000000"/>
          <w:sz w:val="28"/>
          <w:szCs w:val="28"/>
        </w:rPr>
        <w:t xml:space="preserve"> год в стационарной форме социального обслуживания </w:t>
      </w:r>
      <w:r>
        <w:rPr>
          <w:rFonts w:ascii="Times New Roman" w:hAnsi="Times New Roman"/>
          <w:color w:val="000000"/>
          <w:sz w:val="28"/>
          <w:szCs w:val="28"/>
        </w:rPr>
        <w:br/>
        <w:t>(в условиях областного государственного автономного учреждения социального обслуживания «Реабилитационный центр «Шелеховский») (прилагается);</w:t>
      </w:r>
    </w:p>
    <w:p w:rsidR="00F454AA" w:rsidRPr="000B6339" w:rsidRDefault="00F454AA" w:rsidP="00F454AA">
      <w:pPr>
        <w:pStyle w:val="a3"/>
        <w:numPr>
          <w:ilvl w:val="0"/>
          <w:numId w:val="13"/>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величину подушевых нормативов финансирования социальных услуг на 202</w:t>
      </w:r>
      <w:r w:rsidR="0026111E">
        <w:rPr>
          <w:rFonts w:ascii="Times New Roman" w:hAnsi="Times New Roman"/>
          <w:color w:val="000000"/>
          <w:sz w:val="28"/>
          <w:szCs w:val="28"/>
        </w:rPr>
        <w:t>5</w:t>
      </w:r>
      <w:r>
        <w:rPr>
          <w:rFonts w:ascii="Times New Roman" w:hAnsi="Times New Roman"/>
          <w:color w:val="000000"/>
          <w:sz w:val="28"/>
          <w:szCs w:val="28"/>
        </w:rPr>
        <w:t xml:space="preserve"> год в стационарной форме социального обслуживания </w:t>
      </w:r>
      <w:r>
        <w:rPr>
          <w:rFonts w:ascii="Times New Roman" w:hAnsi="Times New Roman"/>
          <w:color w:val="000000"/>
          <w:sz w:val="28"/>
          <w:szCs w:val="28"/>
        </w:rPr>
        <w:br/>
        <w:t>(в условиях отделений временного пребывания, отделений социальной адаптации организаций социального обслуживания, негосударственных поставщиков социальных услуг) гражданам, не имеющим определенного места жительства, частично или полностью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(прилагается).</w:t>
      </w:r>
    </w:p>
    <w:p w:rsidR="009B4322" w:rsidRPr="00C95A1A" w:rsidRDefault="00841247" w:rsidP="009B432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B23249">
        <w:rPr>
          <w:rFonts w:ascii="Times New Roman" w:hAnsi="Times New Roman"/>
          <w:sz w:val="28"/>
          <w:szCs w:val="28"/>
        </w:rPr>
        <w:t xml:space="preserve">. </w:t>
      </w:r>
      <w:r w:rsidR="009B4322" w:rsidRPr="00EF2D77">
        <w:rPr>
          <w:rFonts w:ascii="Times New Roman" w:hAnsi="Times New Roman"/>
          <w:sz w:val="28"/>
          <w:szCs w:val="28"/>
        </w:rPr>
        <w:t xml:space="preserve">Настоящий приказ подлежит официальному опубликованию </w:t>
      </w:r>
      <w:r w:rsidR="009B4322" w:rsidRPr="00EF2D77">
        <w:rPr>
          <w:rFonts w:ascii="Times New Roman" w:hAnsi="Times New Roman"/>
          <w:sz w:val="28"/>
          <w:szCs w:val="28"/>
        </w:rPr>
        <w:br/>
        <w:t xml:space="preserve">в общественно-политической газете «Областная», сетевом издании «Официальный интернет-портал </w:t>
      </w:r>
      <w:r w:rsidR="009B4322">
        <w:rPr>
          <w:rFonts w:ascii="Times New Roman" w:hAnsi="Times New Roman"/>
          <w:sz w:val="28"/>
          <w:szCs w:val="28"/>
        </w:rPr>
        <w:t xml:space="preserve">правовой информации Иркутской области» </w:t>
      </w:r>
      <w:r w:rsidR="00F05F08" w:rsidRPr="00EF2D77">
        <w:rPr>
          <w:rFonts w:ascii="Times New Roman" w:hAnsi="Times New Roman"/>
          <w:sz w:val="28"/>
          <w:szCs w:val="28"/>
        </w:rPr>
        <w:t>(</w:t>
      </w:r>
      <w:proofErr w:type="spellStart"/>
      <w:r w:rsidR="00F05F08" w:rsidRPr="00EF2D77">
        <w:rPr>
          <w:rFonts w:ascii="Times New Roman" w:hAnsi="Times New Roman"/>
          <w:sz w:val="28"/>
          <w:szCs w:val="28"/>
        </w:rPr>
        <w:t>www</w:t>
      </w:r>
      <w:proofErr w:type="spellEnd"/>
      <w:r w:rsidR="00F05F08" w:rsidRPr="00EF2D77">
        <w:rPr>
          <w:rFonts w:ascii="Times New Roman" w:hAnsi="Times New Roman"/>
          <w:sz w:val="28"/>
          <w:szCs w:val="28"/>
        </w:rPr>
        <w:t>.</w:t>
      </w:r>
      <w:proofErr w:type="spellStart"/>
      <w:r w:rsidR="009B4322" w:rsidRPr="00EF2D77">
        <w:rPr>
          <w:rFonts w:ascii="Times New Roman" w:hAnsi="Times New Roman"/>
          <w:sz w:val="28"/>
          <w:szCs w:val="28"/>
          <w:lang w:val="en-US"/>
        </w:rPr>
        <w:t>ogirk</w:t>
      </w:r>
      <w:proofErr w:type="spellEnd"/>
      <w:r w:rsidR="009B4322" w:rsidRPr="00EF2D77">
        <w:rPr>
          <w:rFonts w:ascii="Times New Roman" w:hAnsi="Times New Roman"/>
          <w:sz w:val="28"/>
          <w:szCs w:val="28"/>
        </w:rPr>
        <w:t>.</w:t>
      </w:r>
      <w:proofErr w:type="spellStart"/>
      <w:r w:rsidR="009B4322" w:rsidRPr="00EF2D77">
        <w:rPr>
          <w:rFonts w:ascii="Times New Roman" w:hAnsi="Times New Roman"/>
          <w:sz w:val="28"/>
          <w:szCs w:val="28"/>
          <w:lang w:val="en-US"/>
        </w:rPr>
        <w:t>ru</w:t>
      </w:r>
      <w:proofErr w:type="spellEnd"/>
      <w:r w:rsidR="009B4322" w:rsidRPr="00EF2D77">
        <w:rPr>
          <w:rFonts w:ascii="Times New Roman" w:hAnsi="Times New Roman"/>
          <w:sz w:val="28"/>
          <w:szCs w:val="28"/>
        </w:rPr>
        <w:t>), а также на «Официальном интернет-портале правовой информации»</w:t>
      </w:r>
      <w:r w:rsidR="009B4322">
        <w:rPr>
          <w:rFonts w:ascii="Times New Roman" w:hAnsi="Times New Roman"/>
          <w:sz w:val="28"/>
          <w:szCs w:val="28"/>
        </w:rPr>
        <w:t xml:space="preserve"> </w:t>
      </w:r>
      <w:r w:rsidR="009B4322" w:rsidRPr="00EF2D77">
        <w:rPr>
          <w:rFonts w:ascii="Times New Roman" w:hAnsi="Times New Roman"/>
          <w:sz w:val="28"/>
          <w:szCs w:val="28"/>
        </w:rPr>
        <w:t>(www.pravo.gov.ru)</w:t>
      </w:r>
      <w:r w:rsidR="00401BFF" w:rsidRPr="00401BFF">
        <w:rPr>
          <w:rFonts w:ascii="Times New Roman" w:hAnsi="Times New Roman"/>
          <w:sz w:val="28"/>
          <w:szCs w:val="28"/>
        </w:rPr>
        <w:t xml:space="preserve"> </w:t>
      </w:r>
      <w:r w:rsidR="00401BFF">
        <w:rPr>
          <w:rFonts w:ascii="Times New Roman" w:hAnsi="Times New Roman"/>
          <w:sz w:val="28"/>
          <w:szCs w:val="28"/>
        </w:rPr>
        <w:t>после его государственной регистрации</w:t>
      </w:r>
      <w:r w:rsidR="009B4322" w:rsidRPr="00EF2D77">
        <w:rPr>
          <w:rFonts w:ascii="Times New Roman" w:hAnsi="Times New Roman"/>
          <w:sz w:val="28"/>
          <w:szCs w:val="28"/>
        </w:rPr>
        <w:t>.</w:t>
      </w:r>
    </w:p>
    <w:p w:rsidR="004B4046" w:rsidRPr="004B4046" w:rsidRDefault="00F15F3F" w:rsidP="004B4046">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Cs/>
          <w:sz w:val="28"/>
          <w:szCs w:val="28"/>
        </w:rPr>
        <w:t xml:space="preserve">Настоящий приказ вступает в силу </w:t>
      </w:r>
      <w:r w:rsidR="004B4046" w:rsidRPr="004B4046">
        <w:rPr>
          <w:rFonts w:ascii="Times New Roman" w:hAnsi="Times New Roman"/>
          <w:sz w:val="28"/>
          <w:szCs w:val="28"/>
        </w:rPr>
        <w:t>с 1 января 20</w:t>
      </w:r>
      <w:r w:rsidR="00C43A32">
        <w:rPr>
          <w:rFonts w:ascii="Times New Roman" w:hAnsi="Times New Roman"/>
          <w:sz w:val="28"/>
          <w:szCs w:val="28"/>
        </w:rPr>
        <w:t>2</w:t>
      </w:r>
      <w:r w:rsidR="0026111E">
        <w:rPr>
          <w:rFonts w:ascii="Times New Roman" w:hAnsi="Times New Roman"/>
          <w:sz w:val="28"/>
          <w:szCs w:val="28"/>
        </w:rPr>
        <w:t>5</w:t>
      </w:r>
      <w:r w:rsidR="004B4046" w:rsidRPr="004B4046">
        <w:rPr>
          <w:rFonts w:ascii="Times New Roman" w:hAnsi="Times New Roman"/>
          <w:sz w:val="28"/>
          <w:szCs w:val="28"/>
        </w:rPr>
        <w:t xml:space="preserve"> года. </w:t>
      </w:r>
    </w:p>
    <w:p w:rsidR="00841247" w:rsidRDefault="00841247" w:rsidP="00E56314">
      <w:pPr>
        <w:spacing w:after="0" w:line="240" w:lineRule="auto"/>
        <w:jc w:val="both"/>
        <w:rPr>
          <w:rFonts w:ascii="Times New Roman" w:hAnsi="Times New Roman"/>
          <w:sz w:val="28"/>
          <w:szCs w:val="28"/>
        </w:rPr>
      </w:pPr>
    </w:p>
    <w:p w:rsidR="001C190E" w:rsidRPr="00B84976" w:rsidRDefault="001C190E" w:rsidP="00E56314">
      <w:pPr>
        <w:spacing w:after="0" w:line="240" w:lineRule="auto"/>
        <w:jc w:val="both"/>
        <w:rPr>
          <w:rFonts w:ascii="Times New Roman" w:hAnsi="Times New Roman"/>
          <w:sz w:val="28"/>
          <w:szCs w:val="28"/>
        </w:rPr>
      </w:pPr>
    </w:p>
    <w:p w:rsidR="00841247" w:rsidRPr="00B23249" w:rsidRDefault="00841247" w:rsidP="00E56314">
      <w:pPr>
        <w:spacing w:after="0" w:line="240" w:lineRule="auto"/>
        <w:jc w:val="both"/>
        <w:rPr>
          <w:rFonts w:ascii="Times New Roman" w:hAnsi="Times New Roman"/>
          <w:sz w:val="28"/>
          <w:szCs w:val="28"/>
        </w:rPr>
      </w:pPr>
      <w:r w:rsidRPr="00B23249">
        <w:rPr>
          <w:rFonts w:ascii="Times New Roman" w:hAnsi="Times New Roman"/>
          <w:sz w:val="28"/>
          <w:szCs w:val="28"/>
        </w:rPr>
        <w:t xml:space="preserve">Министр социального развития, </w:t>
      </w:r>
    </w:p>
    <w:p w:rsidR="00841247" w:rsidRPr="00B23249" w:rsidRDefault="00841247" w:rsidP="00E56314">
      <w:pPr>
        <w:spacing w:after="0" w:line="240" w:lineRule="auto"/>
        <w:jc w:val="both"/>
        <w:rPr>
          <w:rFonts w:ascii="Times New Roman" w:hAnsi="Times New Roman"/>
          <w:sz w:val="28"/>
          <w:szCs w:val="28"/>
        </w:rPr>
      </w:pPr>
      <w:r w:rsidRPr="00B23249">
        <w:rPr>
          <w:rFonts w:ascii="Times New Roman" w:hAnsi="Times New Roman"/>
          <w:sz w:val="28"/>
          <w:szCs w:val="28"/>
        </w:rPr>
        <w:t xml:space="preserve">опеки и попечительства </w:t>
      </w:r>
    </w:p>
    <w:p w:rsidR="00841247" w:rsidRDefault="00841247" w:rsidP="00FF2E44">
      <w:pPr>
        <w:spacing w:after="0" w:line="240" w:lineRule="auto"/>
        <w:jc w:val="both"/>
        <w:rPr>
          <w:rFonts w:ascii="Times New Roman" w:hAnsi="Times New Roman"/>
          <w:sz w:val="28"/>
          <w:szCs w:val="28"/>
        </w:rPr>
      </w:pPr>
      <w:r w:rsidRPr="00B23249">
        <w:rPr>
          <w:rFonts w:ascii="Times New Roman" w:hAnsi="Times New Roman"/>
          <w:sz w:val="28"/>
          <w:szCs w:val="28"/>
        </w:rPr>
        <w:t>Иркутской области</w:t>
      </w:r>
      <w:r w:rsidRPr="00B23249">
        <w:rPr>
          <w:rFonts w:ascii="Times New Roman" w:hAnsi="Times New Roman"/>
          <w:sz w:val="28"/>
          <w:szCs w:val="28"/>
        </w:rPr>
        <w:tab/>
        <w:t xml:space="preserve">                                                                   В.А. Родионов</w:t>
      </w:r>
    </w:p>
    <w:p w:rsidR="00841247" w:rsidRPr="00B23249" w:rsidRDefault="00841247" w:rsidP="00FF2E44">
      <w:pPr>
        <w:spacing w:after="0" w:line="240" w:lineRule="auto"/>
        <w:jc w:val="both"/>
        <w:rPr>
          <w:rFonts w:ascii="Times New Roman" w:hAnsi="Times New Roman"/>
          <w:sz w:val="28"/>
          <w:szCs w:val="28"/>
        </w:rPr>
      </w:pPr>
    </w:p>
    <w:sectPr w:rsidR="00841247" w:rsidRPr="00B23249" w:rsidSect="00D85B9B">
      <w:headerReference w:type="even" r:id="rId9"/>
      <w:headerReference w:type="default" r:id="rId10"/>
      <w:pgSz w:w="11906" w:h="16838"/>
      <w:pgMar w:top="720" w:right="851"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B7A" w:rsidRDefault="00792B7A">
      <w:r>
        <w:separator/>
      </w:r>
    </w:p>
  </w:endnote>
  <w:endnote w:type="continuationSeparator" w:id="0">
    <w:p w:rsidR="00792B7A" w:rsidRDefault="0079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B7A" w:rsidRDefault="00792B7A">
      <w:r>
        <w:separator/>
      </w:r>
    </w:p>
  </w:footnote>
  <w:footnote w:type="continuationSeparator" w:id="0">
    <w:p w:rsidR="00792B7A" w:rsidRDefault="00792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47" w:rsidRDefault="00841247" w:rsidP="008543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41247" w:rsidRDefault="008412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47" w:rsidRPr="001D5B07" w:rsidRDefault="00841247" w:rsidP="0085433A">
    <w:pPr>
      <w:pStyle w:val="a6"/>
      <w:framePr w:wrap="around" w:vAnchor="text" w:hAnchor="margin" w:xAlign="center" w:y="1"/>
      <w:rPr>
        <w:rStyle w:val="a8"/>
        <w:rFonts w:ascii="Times New Roman" w:hAnsi="Times New Roman"/>
      </w:rPr>
    </w:pPr>
    <w:r w:rsidRPr="001D5B07">
      <w:rPr>
        <w:rStyle w:val="a8"/>
        <w:rFonts w:ascii="Times New Roman" w:hAnsi="Times New Roman"/>
      </w:rPr>
      <w:fldChar w:fldCharType="begin"/>
    </w:r>
    <w:r w:rsidRPr="001D5B07">
      <w:rPr>
        <w:rStyle w:val="a8"/>
        <w:rFonts w:ascii="Times New Roman" w:hAnsi="Times New Roman"/>
      </w:rPr>
      <w:instrText xml:space="preserve">PAGE  </w:instrText>
    </w:r>
    <w:r w:rsidRPr="001D5B07">
      <w:rPr>
        <w:rStyle w:val="a8"/>
        <w:rFonts w:ascii="Times New Roman" w:hAnsi="Times New Roman"/>
      </w:rPr>
      <w:fldChar w:fldCharType="separate"/>
    </w:r>
    <w:r w:rsidR="00991B6D">
      <w:rPr>
        <w:rStyle w:val="a8"/>
        <w:rFonts w:ascii="Times New Roman" w:hAnsi="Times New Roman"/>
        <w:noProof/>
      </w:rPr>
      <w:t>2</w:t>
    </w:r>
    <w:r w:rsidRPr="001D5B07">
      <w:rPr>
        <w:rStyle w:val="a8"/>
        <w:rFonts w:ascii="Times New Roman" w:hAnsi="Times New Roman"/>
      </w:rPr>
      <w:fldChar w:fldCharType="end"/>
    </w:r>
  </w:p>
  <w:p w:rsidR="00841247" w:rsidRDefault="008412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5C38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E8A6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732ABD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9F088D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AEC4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0EAA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C78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C03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803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1ED5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84260D"/>
    <w:multiLevelType w:val="hybridMultilevel"/>
    <w:tmpl w:val="FD3228D8"/>
    <w:lvl w:ilvl="0" w:tplc="79D68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87388A"/>
    <w:multiLevelType w:val="hybridMultilevel"/>
    <w:tmpl w:val="95D6D3A8"/>
    <w:lvl w:ilvl="0" w:tplc="06066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F90020F"/>
    <w:multiLevelType w:val="hybridMultilevel"/>
    <w:tmpl w:val="55C27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56"/>
    <w:rsid w:val="00000A95"/>
    <w:rsid w:val="00002024"/>
    <w:rsid w:val="000048CC"/>
    <w:rsid w:val="00007B37"/>
    <w:rsid w:val="000124F2"/>
    <w:rsid w:val="00012F3E"/>
    <w:rsid w:val="000140DF"/>
    <w:rsid w:val="00015AED"/>
    <w:rsid w:val="00017E52"/>
    <w:rsid w:val="000211B0"/>
    <w:rsid w:val="00024019"/>
    <w:rsid w:val="000266E4"/>
    <w:rsid w:val="00026F0A"/>
    <w:rsid w:val="00030F0A"/>
    <w:rsid w:val="00031F86"/>
    <w:rsid w:val="00036262"/>
    <w:rsid w:val="000365CE"/>
    <w:rsid w:val="00036D5B"/>
    <w:rsid w:val="000443C2"/>
    <w:rsid w:val="00050EDF"/>
    <w:rsid w:val="00055021"/>
    <w:rsid w:val="000564FC"/>
    <w:rsid w:val="000573FE"/>
    <w:rsid w:val="000627BE"/>
    <w:rsid w:val="00067E6C"/>
    <w:rsid w:val="00073497"/>
    <w:rsid w:val="0007672A"/>
    <w:rsid w:val="0007747A"/>
    <w:rsid w:val="0008360D"/>
    <w:rsid w:val="0008397E"/>
    <w:rsid w:val="00083BA3"/>
    <w:rsid w:val="00086820"/>
    <w:rsid w:val="00096690"/>
    <w:rsid w:val="000A2E1B"/>
    <w:rsid w:val="000A33E8"/>
    <w:rsid w:val="000A5D02"/>
    <w:rsid w:val="000B066F"/>
    <w:rsid w:val="000B0676"/>
    <w:rsid w:val="000B09B3"/>
    <w:rsid w:val="000B2662"/>
    <w:rsid w:val="000B68F7"/>
    <w:rsid w:val="000B72C4"/>
    <w:rsid w:val="000C0699"/>
    <w:rsid w:val="000C3630"/>
    <w:rsid w:val="000C454B"/>
    <w:rsid w:val="000D4298"/>
    <w:rsid w:val="000D6C67"/>
    <w:rsid w:val="000D737A"/>
    <w:rsid w:val="000E0988"/>
    <w:rsid w:val="000E1B9A"/>
    <w:rsid w:val="000E345D"/>
    <w:rsid w:val="000E7940"/>
    <w:rsid w:val="000E7A44"/>
    <w:rsid w:val="000F2CD1"/>
    <w:rsid w:val="000F4EDB"/>
    <w:rsid w:val="000F65BD"/>
    <w:rsid w:val="000F7C82"/>
    <w:rsid w:val="00101A37"/>
    <w:rsid w:val="00101C7D"/>
    <w:rsid w:val="00102A15"/>
    <w:rsid w:val="00104BDC"/>
    <w:rsid w:val="00106185"/>
    <w:rsid w:val="001113AA"/>
    <w:rsid w:val="00114757"/>
    <w:rsid w:val="00114888"/>
    <w:rsid w:val="00115405"/>
    <w:rsid w:val="001164F8"/>
    <w:rsid w:val="00117A76"/>
    <w:rsid w:val="00117D3C"/>
    <w:rsid w:val="00120B78"/>
    <w:rsid w:val="001236E8"/>
    <w:rsid w:val="0012728B"/>
    <w:rsid w:val="00127D5B"/>
    <w:rsid w:val="0013248D"/>
    <w:rsid w:val="00132F6C"/>
    <w:rsid w:val="0013313F"/>
    <w:rsid w:val="0014030C"/>
    <w:rsid w:val="00141513"/>
    <w:rsid w:val="00141B28"/>
    <w:rsid w:val="00142E2E"/>
    <w:rsid w:val="00144228"/>
    <w:rsid w:val="00146006"/>
    <w:rsid w:val="001472CA"/>
    <w:rsid w:val="00147C1F"/>
    <w:rsid w:val="00152F80"/>
    <w:rsid w:val="00154750"/>
    <w:rsid w:val="00155A01"/>
    <w:rsid w:val="001608E9"/>
    <w:rsid w:val="00161E5B"/>
    <w:rsid w:val="00162554"/>
    <w:rsid w:val="001646FE"/>
    <w:rsid w:val="001648E7"/>
    <w:rsid w:val="0016587A"/>
    <w:rsid w:val="00170EFB"/>
    <w:rsid w:val="0017294D"/>
    <w:rsid w:val="001746B5"/>
    <w:rsid w:val="00175BB2"/>
    <w:rsid w:val="00181004"/>
    <w:rsid w:val="0018240E"/>
    <w:rsid w:val="00194E8A"/>
    <w:rsid w:val="0019577B"/>
    <w:rsid w:val="001A0F8B"/>
    <w:rsid w:val="001B1111"/>
    <w:rsid w:val="001B5C30"/>
    <w:rsid w:val="001C190E"/>
    <w:rsid w:val="001C3340"/>
    <w:rsid w:val="001C57A4"/>
    <w:rsid w:val="001D308D"/>
    <w:rsid w:val="001D52A2"/>
    <w:rsid w:val="001D52F2"/>
    <w:rsid w:val="001D56A7"/>
    <w:rsid w:val="001D5A8E"/>
    <w:rsid w:val="001D5B07"/>
    <w:rsid w:val="001E2EFA"/>
    <w:rsid w:val="001E424D"/>
    <w:rsid w:val="001E5C52"/>
    <w:rsid w:val="001F1CD6"/>
    <w:rsid w:val="001F2B31"/>
    <w:rsid w:val="001F3EB0"/>
    <w:rsid w:val="001F4EAA"/>
    <w:rsid w:val="001F65FA"/>
    <w:rsid w:val="001F6705"/>
    <w:rsid w:val="00200CE0"/>
    <w:rsid w:val="0020197F"/>
    <w:rsid w:val="002038A2"/>
    <w:rsid w:val="00206DCF"/>
    <w:rsid w:val="00210556"/>
    <w:rsid w:val="00216E43"/>
    <w:rsid w:val="0021711E"/>
    <w:rsid w:val="00221D0A"/>
    <w:rsid w:val="002262F5"/>
    <w:rsid w:val="00227445"/>
    <w:rsid w:val="00227A94"/>
    <w:rsid w:val="00232540"/>
    <w:rsid w:val="00235267"/>
    <w:rsid w:val="002360D9"/>
    <w:rsid w:val="0023709A"/>
    <w:rsid w:val="002416D7"/>
    <w:rsid w:val="0024206D"/>
    <w:rsid w:val="00242173"/>
    <w:rsid w:val="002427D2"/>
    <w:rsid w:val="0024759D"/>
    <w:rsid w:val="002518B1"/>
    <w:rsid w:val="002524A3"/>
    <w:rsid w:val="002544B4"/>
    <w:rsid w:val="00257177"/>
    <w:rsid w:val="00257F7C"/>
    <w:rsid w:val="0026111E"/>
    <w:rsid w:val="00263750"/>
    <w:rsid w:val="00265619"/>
    <w:rsid w:val="002701E6"/>
    <w:rsid w:val="0027356A"/>
    <w:rsid w:val="00275746"/>
    <w:rsid w:val="0028499E"/>
    <w:rsid w:val="00290C55"/>
    <w:rsid w:val="00291DDB"/>
    <w:rsid w:val="00291F8B"/>
    <w:rsid w:val="00292775"/>
    <w:rsid w:val="00294450"/>
    <w:rsid w:val="002B0140"/>
    <w:rsid w:val="002C3259"/>
    <w:rsid w:val="002C403F"/>
    <w:rsid w:val="002D0AAB"/>
    <w:rsid w:val="002D230C"/>
    <w:rsid w:val="002D7BBB"/>
    <w:rsid w:val="002E0507"/>
    <w:rsid w:val="002E0B9C"/>
    <w:rsid w:val="002E1B0B"/>
    <w:rsid w:val="002E1C9F"/>
    <w:rsid w:val="002E37FD"/>
    <w:rsid w:val="002E3B73"/>
    <w:rsid w:val="002E52BE"/>
    <w:rsid w:val="002E59DC"/>
    <w:rsid w:val="002F08AC"/>
    <w:rsid w:val="002F0ED1"/>
    <w:rsid w:val="002F20FE"/>
    <w:rsid w:val="002F3598"/>
    <w:rsid w:val="002F4123"/>
    <w:rsid w:val="003018A3"/>
    <w:rsid w:val="003031A4"/>
    <w:rsid w:val="00303E0A"/>
    <w:rsid w:val="00307E24"/>
    <w:rsid w:val="003139DA"/>
    <w:rsid w:val="00313FE9"/>
    <w:rsid w:val="003163D7"/>
    <w:rsid w:val="00320046"/>
    <w:rsid w:val="00320F7C"/>
    <w:rsid w:val="00323843"/>
    <w:rsid w:val="00323BC0"/>
    <w:rsid w:val="00323D47"/>
    <w:rsid w:val="00324C09"/>
    <w:rsid w:val="00325FC4"/>
    <w:rsid w:val="00327B96"/>
    <w:rsid w:val="00331409"/>
    <w:rsid w:val="00333B0D"/>
    <w:rsid w:val="003340D9"/>
    <w:rsid w:val="0033633F"/>
    <w:rsid w:val="0033698A"/>
    <w:rsid w:val="003401E2"/>
    <w:rsid w:val="0034426A"/>
    <w:rsid w:val="00344D02"/>
    <w:rsid w:val="00345150"/>
    <w:rsid w:val="00353213"/>
    <w:rsid w:val="003532D0"/>
    <w:rsid w:val="00353C4C"/>
    <w:rsid w:val="00365D3D"/>
    <w:rsid w:val="00367073"/>
    <w:rsid w:val="00370FD0"/>
    <w:rsid w:val="00373FEE"/>
    <w:rsid w:val="00383475"/>
    <w:rsid w:val="0038500C"/>
    <w:rsid w:val="00390B3D"/>
    <w:rsid w:val="00396746"/>
    <w:rsid w:val="003A53A0"/>
    <w:rsid w:val="003A6043"/>
    <w:rsid w:val="003B47C5"/>
    <w:rsid w:val="003B4ED7"/>
    <w:rsid w:val="003B5D45"/>
    <w:rsid w:val="003C1194"/>
    <w:rsid w:val="003C18D9"/>
    <w:rsid w:val="003C54C3"/>
    <w:rsid w:val="003D245E"/>
    <w:rsid w:val="003D3FFA"/>
    <w:rsid w:val="003E370B"/>
    <w:rsid w:val="003F475B"/>
    <w:rsid w:val="003F735A"/>
    <w:rsid w:val="0040173E"/>
    <w:rsid w:val="00401BFF"/>
    <w:rsid w:val="00403236"/>
    <w:rsid w:val="004104AE"/>
    <w:rsid w:val="00410B93"/>
    <w:rsid w:val="004128D9"/>
    <w:rsid w:val="00413C74"/>
    <w:rsid w:val="00414BFB"/>
    <w:rsid w:val="004201F7"/>
    <w:rsid w:val="00421EBE"/>
    <w:rsid w:val="00422511"/>
    <w:rsid w:val="0042346C"/>
    <w:rsid w:val="00423683"/>
    <w:rsid w:val="004240B6"/>
    <w:rsid w:val="00431A0E"/>
    <w:rsid w:val="00431BBA"/>
    <w:rsid w:val="0043249C"/>
    <w:rsid w:val="00433B90"/>
    <w:rsid w:val="00434FD7"/>
    <w:rsid w:val="004357FF"/>
    <w:rsid w:val="004364E7"/>
    <w:rsid w:val="004456F6"/>
    <w:rsid w:val="0044610B"/>
    <w:rsid w:val="00447B77"/>
    <w:rsid w:val="00454011"/>
    <w:rsid w:val="004544EE"/>
    <w:rsid w:val="00454D0A"/>
    <w:rsid w:val="00455321"/>
    <w:rsid w:val="00462B24"/>
    <w:rsid w:val="004724D0"/>
    <w:rsid w:val="00474BCA"/>
    <w:rsid w:val="0048660E"/>
    <w:rsid w:val="00487AA5"/>
    <w:rsid w:val="0049251B"/>
    <w:rsid w:val="00495646"/>
    <w:rsid w:val="00495FA6"/>
    <w:rsid w:val="00497978"/>
    <w:rsid w:val="004A0342"/>
    <w:rsid w:val="004A0BFF"/>
    <w:rsid w:val="004A4036"/>
    <w:rsid w:val="004A6A75"/>
    <w:rsid w:val="004A6BC3"/>
    <w:rsid w:val="004A7C6A"/>
    <w:rsid w:val="004B34A3"/>
    <w:rsid w:val="004B4046"/>
    <w:rsid w:val="004C1DF6"/>
    <w:rsid w:val="004C3BAC"/>
    <w:rsid w:val="004D1391"/>
    <w:rsid w:val="004D1BB0"/>
    <w:rsid w:val="004D4CA4"/>
    <w:rsid w:val="004D7DF2"/>
    <w:rsid w:val="004E28FF"/>
    <w:rsid w:val="004E4927"/>
    <w:rsid w:val="004E5ECD"/>
    <w:rsid w:val="004F0C20"/>
    <w:rsid w:val="004F4314"/>
    <w:rsid w:val="004F66B7"/>
    <w:rsid w:val="004F67DA"/>
    <w:rsid w:val="004F7ADD"/>
    <w:rsid w:val="00500401"/>
    <w:rsid w:val="005076D3"/>
    <w:rsid w:val="00510A67"/>
    <w:rsid w:val="00511D3D"/>
    <w:rsid w:val="00514B0D"/>
    <w:rsid w:val="005219DC"/>
    <w:rsid w:val="00522020"/>
    <w:rsid w:val="0052529F"/>
    <w:rsid w:val="00526F50"/>
    <w:rsid w:val="005316FE"/>
    <w:rsid w:val="00531920"/>
    <w:rsid w:val="00533466"/>
    <w:rsid w:val="00535DFF"/>
    <w:rsid w:val="005369AC"/>
    <w:rsid w:val="0054494B"/>
    <w:rsid w:val="005511DF"/>
    <w:rsid w:val="00551DAB"/>
    <w:rsid w:val="00554A0F"/>
    <w:rsid w:val="0055683F"/>
    <w:rsid w:val="005649F7"/>
    <w:rsid w:val="005655AE"/>
    <w:rsid w:val="00572281"/>
    <w:rsid w:val="00572CC4"/>
    <w:rsid w:val="00573CB5"/>
    <w:rsid w:val="005768FA"/>
    <w:rsid w:val="00577F04"/>
    <w:rsid w:val="005814FF"/>
    <w:rsid w:val="00581556"/>
    <w:rsid w:val="0058197B"/>
    <w:rsid w:val="00584265"/>
    <w:rsid w:val="005858E7"/>
    <w:rsid w:val="00587848"/>
    <w:rsid w:val="00587E9B"/>
    <w:rsid w:val="005B0133"/>
    <w:rsid w:val="005B1504"/>
    <w:rsid w:val="005B1ECD"/>
    <w:rsid w:val="005B3893"/>
    <w:rsid w:val="005B50A2"/>
    <w:rsid w:val="005B515A"/>
    <w:rsid w:val="005B7706"/>
    <w:rsid w:val="005C0F39"/>
    <w:rsid w:val="005C1F05"/>
    <w:rsid w:val="005C3AFD"/>
    <w:rsid w:val="005D160A"/>
    <w:rsid w:val="005D458E"/>
    <w:rsid w:val="005D4F0A"/>
    <w:rsid w:val="005D6ADF"/>
    <w:rsid w:val="005D7D74"/>
    <w:rsid w:val="005E0164"/>
    <w:rsid w:val="005E1C32"/>
    <w:rsid w:val="005E1D55"/>
    <w:rsid w:val="005E3D18"/>
    <w:rsid w:val="005E3D74"/>
    <w:rsid w:val="005F0F66"/>
    <w:rsid w:val="005F29A1"/>
    <w:rsid w:val="005F3C4C"/>
    <w:rsid w:val="005F4045"/>
    <w:rsid w:val="005F6218"/>
    <w:rsid w:val="005F692B"/>
    <w:rsid w:val="00603A78"/>
    <w:rsid w:val="0060486D"/>
    <w:rsid w:val="00605854"/>
    <w:rsid w:val="006060D1"/>
    <w:rsid w:val="006064FC"/>
    <w:rsid w:val="006071E7"/>
    <w:rsid w:val="00607D8A"/>
    <w:rsid w:val="006103D5"/>
    <w:rsid w:val="006200D3"/>
    <w:rsid w:val="006209C3"/>
    <w:rsid w:val="00621492"/>
    <w:rsid w:val="00621E81"/>
    <w:rsid w:val="00631226"/>
    <w:rsid w:val="0063204F"/>
    <w:rsid w:val="006367D5"/>
    <w:rsid w:val="00644A59"/>
    <w:rsid w:val="006459FB"/>
    <w:rsid w:val="00650CED"/>
    <w:rsid w:val="006543FB"/>
    <w:rsid w:val="00655249"/>
    <w:rsid w:val="00657785"/>
    <w:rsid w:val="00662960"/>
    <w:rsid w:val="00664F5D"/>
    <w:rsid w:val="006652E8"/>
    <w:rsid w:val="00671D7B"/>
    <w:rsid w:val="00671F27"/>
    <w:rsid w:val="00681A17"/>
    <w:rsid w:val="00681C8A"/>
    <w:rsid w:val="00683B12"/>
    <w:rsid w:val="006848DF"/>
    <w:rsid w:val="00684FC1"/>
    <w:rsid w:val="00686C0D"/>
    <w:rsid w:val="006872EE"/>
    <w:rsid w:val="006941E3"/>
    <w:rsid w:val="0069654D"/>
    <w:rsid w:val="00697BC4"/>
    <w:rsid w:val="006A2560"/>
    <w:rsid w:val="006A42DE"/>
    <w:rsid w:val="006A4E2F"/>
    <w:rsid w:val="006A5FCA"/>
    <w:rsid w:val="006B2A2B"/>
    <w:rsid w:val="006B4740"/>
    <w:rsid w:val="006B6190"/>
    <w:rsid w:val="006C1962"/>
    <w:rsid w:val="006C3F04"/>
    <w:rsid w:val="006C5970"/>
    <w:rsid w:val="006C7C1C"/>
    <w:rsid w:val="006D0D47"/>
    <w:rsid w:val="006D2CA8"/>
    <w:rsid w:val="006D5FFD"/>
    <w:rsid w:val="006D62C0"/>
    <w:rsid w:val="006E0FDF"/>
    <w:rsid w:val="006E3B86"/>
    <w:rsid w:val="006E5724"/>
    <w:rsid w:val="006E64A0"/>
    <w:rsid w:val="006E6670"/>
    <w:rsid w:val="006F3787"/>
    <w:rsid w:val="006F48EC"/>
    <w:rsid w:val="006F7640"/>
    <w:rsid w:val="00701AC0"/>
    <w:rsid w:val="00704C0D"/>
    <w:rsid w:val="00711544"/>
    <w:rsid w:val="00712315"/>
    <w:rsid w:val="00712BB0"/>
    <w:rsid w:val="00712FB4"/>
    <w:rsid w:val="0071640B"/>
    <w:rsid w:val="00716434"/>
    <w:rsid w:val="00717A08"/>
    <w:rsid w:val="00717C7B"/>
    <w:rsid w:val="007206C8"/>
    <w:rsid w:val="00721E55"/>
    <w:rsid w:val="007252FC"/>
    <w:rsid w:val="007308F8"/>
    <w:rsid w:val="0073094D"/>
    <w:rsid w:val="007337F3"/>
    <w:rsid w:val="00736C73"/>
    <w:rsid w:val="0074236B"/>
    <w:rsid w:val="00743FA7"/>
    <w:rsid w:val="007449DC"/>
    <w:rsid w:val="00745C51"/>
    <w:rsid w:val="00751B64"/>
    <w:rsid w:val="00753753"/>
    <w:rsid w:val="00760591"/>
    <w:rsid w:val="00761BB6"/>
    <w:rsid w:val="00763C2A"/>
    <w:rsid w:val="0076438A"/>
    <w:rsid w:val="00767316"/>
    <w:rsid w:val="0076759B"/>
    <w:rsid w:val="00767D91"/>
    <w:rsid w:val="00767E9B"/>
    <w:rsid w:val="00773959"/>
    <w:rsid w:val="00774583"/>
    <w:rsid w:val="00777B03"/>
    <w:rsid w:val="007807BA"/>
    <w:rsid w:val="00782CAA"/>
    <w:rsid w:val="00783167"/>
    <w:rsid w:val="00784729"/>
    <w:rsid w:val="00792B7A"/>
    <w:rsid w:val="007A097D"/>
    <w:rsid w:val="007A2CB2"/>
    <w:rsid w:val="007A4711"/>
    <w:rsid w:val="007A6D4C"/>
    <w:rsid w:val="007B25D4"/>
    <w:rsid w:val="007B6844"/>
    <w:rsid w:val="007C004E"/>
    <w:rsid w:val="007C3845"/>
    <w:rsid w:val="007C46AB"/>
    <w:rsid w:val="007C4914"/>
    <w:rsid w:val="007D1E05"/>
    <w:rsid w:val="007E1EB1"/>
    <w:rsid w:val="007E7D81"/>
    <w:rsid w:val="007E7E8E"/>
    <w:rsid w:val="007F3FA4"/>
    <w:rsid w:val="007F5F80"/>
    <w:rsid w:val="007F65EF"/>
    <w:rsid w:val="007F6FC1"/>
    <w:rsid w:val="00806127"/>
    <w:rsid w:val="008067A3"/>
    <w:rsid w:val="00810723"/>
    <w:rsid w:val="00811B62"/>
    <w:rsid w:val="00815A1A"/>
    <w:rsid w:val="00821D15"/>
    <w:rsid w:val="00822F7F"/>
    <w:rsid w:val="008240DA"/>
    <w:rsid w:val="0082430F"/>
    <w:rsid w:val="00824D64"/>
    <w:rsid w:val="00825A1F"/>
    <w:rsid w:val="00827393"/>
    <w:rsid w:val="0083000C"/>
    <w:rsid w:val="008335B1"/>
    <w:rsid w:val="008372C7"/>
    <w:rsid w:val="008400F5"/>
    <w:rsid w:val="00841247"/>
    <w:rsid w:val="008421B6"/>
    <w:rsid w:val="008432F5"/>
    <w:rsid w:val="00845B80"/>
    <w:rsid w:val="0085433A"/>
    <w:rsid w:val="00857248"/>
    <w:rsid w:val="008600F4"/>
    <w:rsid w:val="00865148"/>
    <w:rsid w:val="00873635"/>
    <w:rsid w:val="00873639"/>
    <w:rsid w:val="0087377F"/>
    <w:rsid w:val="008756F7"/>
    <w:rsid w:val="0087684E"/>
    <w:rsid w:val="00880BB2"/>
    <w:rsid w:val="00881E88"/>
    <w:rsid w:val="00882DAE"/>
    <w:rsid w:val="00882FF0"/>
    <w:rsid w:val="00883EE5"/>
    <w:rsid w:val="00891844"/>
    <w:rsid w:val="0089288D"/>
    <w:rsid w:val="00892FCF"/>
    <w:rsid w:val="00893450"/>
    <w:rsid w:val="00894353"/>
    <w:rsid w:val="008A0393"/>
    <w:rsid w:val="008A1715"/>
    <w:rsid w:val="008B3741"/>
    <w:rsid w:val="008B5BF0"/>
    <w:rsid w:val="008B5CF1"/>
    <w:rsid w:val="008D1C24"/>
    <w:rsid w:val="008E2A19"/>
    <w:rsid w:val="008E2B03"/>
    <w:rsid w:val="008E6CEC"/>
    <w:rsid w:val="008E726B"/>
    <w:rsid w:val="008E795E"/>
    <w:rsid w:val="008E79E2"/>
    <w:rsid w:val="008F1B9D"/>
    <w:rsid w:val="008F62DF"/>
    <w:rsid w:val="008F7BD2"/>
    <w:rsid w:val="008F7C88"/>
    <w:rsid w:val="009050EE"/>
    <w:rsid w:val="00911169"/>
    <w:rsid w:val="00916008"/>
    <w:rsid w:val="00917928"/>
    <w:rsid w:val="00917D7B"/>
    <w:rsid w:val="009230ED"/>
    <w:rsid w:val="00923124"/>
    <w:rsid w:val="00923D4C"/>
    <w:rsid w:val="009251A7"/>
    <w:rsid w:val="009252C1"/>
    <w:rsid w:val="009270D1"/>
    <w:rsid w:val="009308E9"/>
    <w:rsid w:val="00932E1A"/>
    <w:rsid w:val="00933DD6"/>
    <w:rsid w:val="00934932"/>
    <w:rsid w:val="009359B7"/>
    <w:rsid w:val="00935DBD"/>
    <w:rsid w:val="00936AF2"/>
    <w:rsid w:val="00942719"/>
    <w:rsid w:val="009456BC"/>
    <w:rsid w:val="00950477"/>
    <w:rsid w:val="00953453"/>
    <w:rsid w:val="00955348"/>
    <w:rsid w:val="00963C9D"/>
    <w:rsid w:val="00970D29"/>
    <w:rsid w:val="00975EE0"/>
    <w:rsid w:val="0098176B"/>
    <w:rsid w:val="00982701"/>
    <w:rsid w:val="00983D95"/>
    <w:rsid w:val="00986A9C"/>
    <w:rsid w:val="009876AE"/>
    <w:rsid w:val="009919D3"/>
    <w:rsid w:val="00991B6D"/>
    <w:rsid w:val="00995D0A"/>
    <w:rsid w:val="00997D7B"/>
    <w:rsid w:val="009A4A13"/>
    <w:rsid w:val="009A5EF8"/>
    <w:rsid w:val="009B28D8"/>
    <w:rsid w:val="009B2EA1"/>
    <w:rsid w:val="009B3C78"/>
    <w:rsid w:val="009B4322"/>
    <w:rsid w:val="009C0B4C"/>
    <w:rsid w:val="009C343B"/>
    <w:rsid w:val="009C6299"/>
    <w:rsid w:val="009C70CC"/>
    <w:rsid w:val="009D3181"/>
    <w:rsid w:val="009D7BA5"/>
    <w:rsid w:val="009E204C"/>
    <w:rsid w:val="009E2A0E"/>
    <w:rsid w:val="009E334E"/>
    <w:rsid w:val="009E4DF7"/>
    <w:rsid w:val="009E6371"/>
    <w:rsid w:val="009F1689"/>
    <w:rsid w:val="00A04CED"/>
    <w:rsid w:val="00A05B1B"/>
    <w:rsid w:val="00A074EC"/>
    <w:rsid w:val="00A079FD"/>
    <w:rsid w:val="00A11770"/>
    <w:rsid w:val="00A1222C"/>
    <w:rsid w:val="00A24C9E"/>
    <w:rsid w:val="00A36427"/>
    <w:rsid w:val="00A44CE8"/>
    <w:rsid w:val="00A46767"/>
    <w:rsid w:val="00A46B1D"/>
    <w:rsid w:val="00A5704F"/>
    <w:rsid w:val="00A62624"/>
    <w:rsid w:val="00A62729"/>
    <w:rsid w:val="00A65718"/>
    <w:rsid w:val="00A66C08"/>
    <w:rsid w:val="00A74311"/>
    <w:rsid w:val="00A759EB"/>
    <w:rsid w:val="00A86028"/>
    <w:rsid w:val="00A9100B"/>
    <w:rsid w:val="00A9105B"/>
    <w:rsid w:val="00A92708"/>
    <w:rsid w:val="00A935DB"/>
    <w:rsid w:val="00A95A10"/>
    <w:rsid w:val="00AA257B"/>
    <w:rsid w:val="00AA4912"/>
    <w:rsid w:val="00AA557B"/>
    <w:rsid w:val="00AA7B76"/>
    <w:rsid w:val="00AB1705"/>
    <w:rsid w:val="00AB29D1"/>
    <w:rsid w:val="00AB69A2"/>
    <w:rsid w:val="00AC1553"/>
    <w:rsid w:val="00AC25EB"/>
    <w:rsid w:val="00AC51FE"/>
    <w:rsid w:val="00AC6C7D"/>
    <w:rsid w:val="00AC75C5"/>
    <w:rsid w:val="00AD25ED"/>
    <w:rsid w:val="00AD47EC"/>
    <w:rsid w:val="00AD52B6"/>
    <w:rsid w:val="00AD647F"/>
    <w:rsid w:val="00AD7C6B"/>
    <w:rsid w:val="00AE0E9F"/>
    <w:rsid w:val="00AE1299"/>
    <w:rsid w:val="00AE7A5A"/>
    <w:rsid w:val="00AF5EA6"/>
    <w:rsid w:val="00B0203E"/>
    <w:rsid w:val="00B068C5"/>
    <w:rsid w:val="00B06953"/>
    <w:rsid w:val="00B1224D"/>
    <w:rsid w:val="00B14606"/>
    <w:rsid w:val="00B14871"/>
    <w:rsid w:val="00B14ABB"/>
    <w:rsid w:val="00B1546B"/>
    <w:rsid w:val="00B17370"/>
    <w:rsid w:val="00B226BA"/>
    <w:rsid w:val="00B227DA"/>
    <w:rsid w:val="00B23249"/>
    <w:rsid w:val="00B2327C"/>
    <w:rsid w:val="00B266CA"/>
    <w:rsid w:val="00B31938"/>
    <w:rsid w:val="00B33C2B"/>
    <w:rsid w:val="00B33DB3"/>
    <w:rsid w:val="00B35BB2"/>
    <w:rsid w:val="00B36FCF"/>
    <w:rsid w:val="00B377ED"/>
    <w:rsid w:val="00B41F3B"/>
    <w:rsid w:val="00B50425"/>
    <w:rsid w:val="00B57FEE"/>
    <w:rsid w:val="00B62556"/>
    <w:rsid w:val="00B63E4D"/>
    <w:rsid w:val="00B66B93"/>
    <w:rsid w:val="00B66CFD"/>
    <w:rsid w:val="00B66D63"/>
    <w:rsid w:val="00B674D1"/>
    <w:rsid w:val="00B70C93"/>
    <w:rsid w:val="00B769CD"/>
    <w:rsid w:val="00B83142"/>
    <w:rsid w:val="00B84976"/>
    <w:rsid w:val="00B86B47"/>
    <w:rsid w:val="00B9034F"/>
    <w:rsid w:val="00B9322F"/>
    <w:rsid w:val="00B94225"/>
    <w:rsid w:val="00B94BEE"/>
    <w:rsid w:val="00B95312"/>
    <w:rsid w:val="00B95991"/>
    <w:rsid w:val="00BA53DA"/>
    <w:rsid w:val="00BA63F5"/>
    <w:rsid w:val="00BA6B27"/>
    <w:rsid w:val="00BB02B1"/>
    <w:rsid w:val="00BB0408"/>
    <w:rsid w:val="00BB3E1A"/>
    <w:rsid w:val="00BB4606"/>
    <w:rsid w:val="00BC21B5"/>
    <w:rsid w:val="00BC64BC"/>
    <w:rsid w:val="00BD062F"/>
    <w:rsid w:val="00BD4B52"/>
    <w:rsid w:val="00BD57E4"/>
    <w:rsid w:val="00BD66FE"/>
    <w:rsid w:val="00BE0A1F"/>
    <w:rsid w:val="00BE11B4"/>
    <w:rsid w:val="00BE1EAE"/>
    <w:rsid w:val="00BE3078"/>
    <w:rsid w:val="00BE4BF9"/>
    <w:rsid w:val="00BF05E7"/>
    <w:rsid w:val="00BF3E33"/>
    <w:rsid w:val="00BF411D"/>
    <w:rsid w:val="00BF6AC7"/>
    <w:rsid w:val="00BF7FC8"/>
    <w:rsid w:val="00C00BA5"/>
    <w:rsid w:val="00C023D1"/>
    <w:rsid w:val="00C02E3E"/>
    <w:rsid w:val="00C05A37"/>
    <w:rsid w:val="00C14F25"/>
    <w:rsid w:val="00C152A0"/>
    <w:rsid w:val="00C168EF"/>
    <w:rsid w:val="00C2535F"/>
    <w:rsid w:val="00C256A3"/>
    <w:rsid w:val="00C319E0"/>
    <w:rsid w:val="00C32E72"/>
    <w:rsid w:val="00C36656"/>
    <w:rsid w:val="00C41905"/>
    <w:rsid w:val="00C43A32"/>
    <w:rsid w:val="00C448B2"/>
    <w:rsid w:val="00C46AA8"/>
    <w:rsid w:val="00C501BA"/>
    <w:rsid w:val="00C52DF4"/>
    <w:rsid w:val="00C56158"/>
    <w:rsid w:val="00C600DF"/>
    <w:rsid w:val="00C70FF0"/>
    <w:rsid w:val="00C7531B"/>
    <w:rsid w:val="00C76A25"/>
    <w:rsid w:val="00C81E28"/>
    <w:rsid w:val="00C82373"/>
    <w:rsid w:val="00C8593C"/>
    <w:rsid w:val="00C919CC"/>
    <w:rsid w:val="00C95C3D"/>
    <w:rsid w:val="00CA03C1"/>
    <w:rsid w:val="00CA3D03"/>
    <w:rsid w:val="00CA446D"/>
    <w:rsid w:val="00CA7655"/>
    <w:rsid w:val="00CB0528"/>
    <w:rsid w:val="00CB15F9"/>
    <w:rsid w:val="00CC1165"/>
    <w:rsid w:val="00CC2F82"/>
    <w:rsid w:val="00CC6D5C"/>
    <w:rsid w:val="00CD5B35"/>
    <w:rsid w:val="00CE15AF"/>
    <w:rsid w:val="00CE279F"/>
    <w:rsid w:val="00CF1B7E"/>
    <w:rsid w:val="00CF4915"/>
    <w:rsid w:val="00CF6E13"/>
    <w:rsid w:val="00D03213"/>
    <w:rsid w:val="00D03737"/>
    <w:rsid w:val="00D07636"/>
    <w:rsid w:val="00D10C24"/>
    <w:rsid w:val="00D1300E"/>
    <w:rsid w:val="00D163B4"/>
    <w:rsid w:val="00D20D2A"/>
    <w:rsid w:val="00D212C0"/>
    <w:rsid w:val="00D21E7A"/>
    <w:rsid w:val="00D24144"/>
    <w:rsid w:val="00D313F7"/>
    <w:rsid w:val="00D316C1"/>
    <w:rsid w:val="00D325DB"/>
    <w:rsid w:val="00D34216"/>
    <w:rsid w:val="00D346FF"/>
    <w:rsid w:val="00D35AD0"/>
    <w:rsid w:val="00D36495"/>
    <w:rsid w:val="00D40C7C"/>
    <w:rsid w:val="00D430A1"/>
    <w:rsid w:val="00D459F1"/>
    <w:rsid w:val="00D46F61"/>
    <w:rsid w:val="00D47E05"/>
    <w:rsid w:val="00D539C3"/>
    <w:rsid w:val="00D56227"/>
    <w:rsid w:val="00D57668"/>
    <w:rsid w:val="00D61222"/>
    <w:rsid w:val="00D62CF3"/>
    <w:rsid w:val="00D6361D"/>
    <w:rsid w:val="00D669E5"/>
    <w:rsid w:val="00D73287"/>
    <w:rsid w:val="00D81C95"/>
    <w:rsid w:val="00D83EB1"/>
    <w:rsid w:val="00D84C84"/>
    <w:rsid w:val="00D84F46"/>
    <w:rsid w:val="00D85B9B"/>
    <w:rsid w:val="00D87EC0"/>
    <w:rsid w:val="00D93668"/>
    <w:rsid w:val="00D96FAA"/>
    <w:rsid w:val="00DA3816"/>
    <w:rsid w:val="00DB21BE"/>
    <w:rsid w:val="00DB59AE"/>
    <w:rsid w:val="00DB6AF3"/>
    <w:rsid w:val="00DC08D1"/>
    <w:rsid w:val="00DC38B3"/>
    <w:rsid w:val="00DD2615"/>
    <w:rsid w:val="00DD274E"/>
    <w:rsid w:val="00DD58D4"/>
    <w:rsid w:val="00DE22DB"/>
    <w:rsid w:val="00DE4DF9"/>
    <w:rsid w:val="00DE57B2"/>
    <w:rsid w:val="00DE5A9D"/>
    <w:rsid w:val="00DE7B8D"/>
    <w:rsid w:val="00DF2A95"/>
    <w:rsid w:val="00DF4E64"/>
    <w:rsid w:val="00E00988"/>
    <w:rsid w:val="00E0283E"/>
    <w:rsid w:val="00E048D9"/>
    <w:rsid w:val="00E06D6E"/>
    <w:rsid w:val="00E12487"/>
    <w:rsid w:val="00E13E89"/>
    <w:rsid w:val="00E2048F"/>
    <w:rsid w:val="00E209C2"/>
    <w:rsid w:val="00E20AC5"/>
    <w:rsid w:val="00E21216"/>
    <w:rsid w:val="00E2341D"/>
    <w:rsid w:val="00E23D87"/>
    <w:rsid w:val="00E25042"/>
    <w:rsid w:val="00E25829"/>
    <w:rsid w:val="00E33612"/>
    <w:rsid w:val="00E37760"/>
    <w:rsid w:val="00E41FA9"/>
    <w:rsid w:val="00E4634E"/>
    <w:rsid w:val="00E537FE"/>
    <w:rsid w:val="00E55D00"/>
    <w:rsid w:val="00E56294"/>
    <w:rsid w:val="00E56314"/>
    <w:rsid w:val="00E563AF"/>
    <w:rsid w:val="00E56E2B"/>
    <w:rsid w:val="00E56E71"/>
    <w:rsid w:val="00E60049"/>
    <w:rsid w:val="00E604FF"/>
    <w:rsid w:val="00E614EB"/>
    <w:rsid w:val="00E62261"/>
    <w:rsid w:val="00E6729D"/>
    <w:rsid w:val="00E82E19"/>
    <w:rsid w:val="00E843B0"/>
    <w:rsid w:val="00E863CD"/>
    <w:rsid w:val="00E9192E"/>
    <w:rsid w:val="00E9280E"/>
    <w:rsid w:val="00E92AC6"/>
    <w:rsid w:val="00E9494D"/>
    <w:rsid w:val="00E94AE9"/>
    <w:rsid w:val="00E96520"/>
    <w:rsid w:val="00EA2819"/>
    <w:rsid w:val="00EA3D3B"/>
    <w:rsid w:val="00EA6680"/>
    <w:rsid w:val="00EA7709"/>
    <w:rsid w:val="00EC0E1B"/>
    <w:rsid w:val="00ED1E61"/>
    <w:rsid w:val="00EE23C9"/>
    <w:rsid w:val="00EE2964"/>
    <w:rsid w:val="00EE5167"/>
    <w:rsid w:val="00EE57E2"/>
    <w:rsid w:val="00EE6066"/>
    <w:rsid w:val="00EE6A22"/>
    <w:rsid w:val="00EE6A6B"/>
    <w:rsid w:val="00EF05EF"/>
    <w:rsid w:val="00EF08E9"/>
    <w:rsid w:val="00EF6FDC"/>
    <w:rsid w:val="00F00816"/>
    <w:rsid w:val="00F016F4"/>
    <w:rsid w:val="00F04159"/>
    <w:rsid w:val="00F05F08"/>
    <w:rsid w:val="00F1246D"/>
    <w:rsid w:val="00F158BA"/>
    <w:rsid w:val="00F15F3F"/>
    <w:rsid w:val="00F364AA"/>
    <w:rsid w:val="00F41536"/>
    <w:rsid w:val="00F44096"/>
    <w:rsid w:val="00F44CD1"/>
    <w:rsid w:val="00F454AA"/>
    <w:rsid w:val="00F513CC"/>
    <w:rsid w:val="00F57E9A"/>
    <w:rsid w:val="00F617DA"/>
    <w:rsid w:val="00F63656"/>
    <w:rsid w:val="00F63D09"/>
    <w:rsid w:val="00F6405D"/>
    <w:rsid w:val="00F766E8"/>
    <w:rsid w:val="00F771DC"/>
    <w:rsid w:val="00F801E0"/>
    <w:rsid w:val="00F81CCF"/>
    <w:rsid w:val="00F90B7A"/>
    <w:rsid w:val="00F94591"/>
    <w:rsid w:val="00F95AAC"/>
    <w:rsid w:val="00FA5D1D"/>
    <w:rsid w:val="00FA6406"/>
    <w:rsid w:val="00FA7E0A"/>
    <w:rsid w:val="00FB0EF6"/>
    <w:rsid w:val="00FB28C3"/>
    <w:rsid w:val="00FC2163"/>
    <w:rsid w:val="00FC6263"/>
    <w:rsid w:val="00FC7819"/>
    <w:rsid w:val="00FD3B98"/>
    <w:rsid w:val="00FD418D"/>
    <w:rsid w:val="00FD581A"/>
    <w:rsid w:val="00FD7CE0"/>
    <w:rsid w:val="00FE5120"/>
    <w:rsid w:val="00FE6FCA"/>
    <w:rsid w:val="00FF2E44"/>
    <w:rsid w:val="00FF3DBC"/>
    <w:rsid w:val="00FF4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8D9BC9C-CF87-426D-85BE-4AAA7B96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314"/>
    <w:pPr>
      <w:spacing w:after="160" w:line="254"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01E2"/>
    <w:pPr>
      <w:ind w:left="720"/>
      <w:contextualSpacing/>
    </w:pPr>
  </w:style>
  <w:style w:type="paragraph" w:styleId="a4">
    <w:name w:val="Balloon Text"/>
    <w:basedOn w:val="a"/>
    <w:link w:val="a5"/>
    <w:uiPriority w:val="99"/>
    <w:semiHidden/>
    <w:rsid w:val="0007747A"/>
    <w:pPr>
      <w:spacing w:after="0" w:line="240" w:lineRule="auto"/>
    </w:pPr>
    <w:rPr>
      <w:rFonts w:ascii="Segoe UI" w:hAnsi="Segoe UI"/>
      <w:sz w:val="18"/>
      <w:szCs w:val="18"/>
      <w:lang w:eastAsia="ru-RU"/>
    </w:rPr>
  </w:style>
  <w:style w:type="character" w:customStyle="1" w:styleId="a5">
    <w:name w:val="Текст выноски Знак"/>
    <w:basedOn w:val="a0"/>
    <w:link w:val="a4"/>
    <w:uiPriority w:val="99"/>
    <w:semiHidden/>
    <w:locked/>
    <w:rsid w:val="0007747A"/>
    <w:rPr>
      <w:rFonts w:ascii="Segoe UI" w:hAnsi="Segoe UI" w:cs="Times New Roman"/>
      <w:sz w:val="18"/>
    </w:rPr>
  </w:style>
  <w:style w:type="paragraph" w:customStyle="1" w:styleId="ConsPlusNormal">
    <w:name w:val="ConsPlusNormal"/>
    <w:uiPriority w:val="99"/>
    <w:rsid w:val="006D62C0"/>
    <w:pPr>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E048D9"/>
    <w:pPr>
      <w:widowControl w:val="0"/>
      <w:autoSpaceDE w:val="0"/>
      <w:autoSpaceDN w:val="0"/>
      <w:adjustRightInd w:val="0"/>
    </w:pPr>
    <w:rPr>
      <w:rFonts w:ascii="Courier New" w:hAnsi="Courier New" w:cs="Courier New"/>
      <w:sz w:val="20"/>
      <w:szCs w:val="20"/>
    </w:rPr>
  </w:style>
  <w:style w:type="paragraph" w:styleId="a6">
    <w:name w:val="header"/>
    <w:basedOn w:val="a"/>
    <w:link w:val="a7"/>
    <w:uiPriority w:val="99"/>
    <w:rsid w:val="001D5B07"/>
    <w:pPr>
      <w:tabs>
        <w:tab w:val="center" w:pos="4677"/>
        <w:tab w:val="right" w:pos="9355"/>
      </w:tabs>
    </w:pPr>
    <w:rPr>
      <w:sz w:val="20"/>
      <w:szCs w:val="20"/>
    </w:rPr>
  </w:style>
  <w:style w:type="character" w:customStyle="1" w:styleId="a7">
    <w:name w:val="Верхний колонтитул Знак"/>
    <w:basedOn w:val="a0"/>
    <w:link w:val="a6"/>
    <w:uiPriority w:val="99"/>
    <w:semiHidden/>
    <w:locked/>
    <w:rsid w:val="0013313F"/>
    <w:rPr>
      <w:rFonts w:cs="Times New Roman"/>
      <w:lang w:eastAsia="en-US"/>
    </w:rPr>
  </w:style>
  <w:style w:type="character" w:styleId="a8">
    <w:name w:val="page number"/>
    <w:basedOn w:val="a0"/>
    <w:uiPriority w:val="99"/>
    <w:rsid w:val="001D5B07"/>
    <w:rPr>
      <w:rFonts w:cs="Times New Roman"/>
    </w:rPr>
  </w:style>
  <w:style w:type="paragraph" w:styleId="a9">
    <w:name w:val="footer"/>
    <w:basedOn w:val="a"/>
    <w:link w:val="aa"/>
    <w:uiPriority w:val="99"/>
    <w:rsid w:val="001D5B07"/>
    <w:pPr>
      <w:tabs>
        <w:tab w:val="center" w:pos="4677"/>
        <w:tab w:val="right" w:pos="9355"/>
      </w:tabs>
    </w:pPr>
    <w:rPr>
      <w:sz w:val="20"/>
      <w:szCs w:val="20"/>
    </w:rPr>
  </w:style>
  <w:style w:type="character" w:customStyle="1" w:styleId="aa">
    <w:name w:val="Нижний колонтитул Знак"/>
    <w:basedOn w:val="a0"/>
    <w:link w:val="a9"/>
    <w:uiPriority w:val="99"/>
    <w:semiHidden/>
    <w:locked/>
    <w:rsid w:val="0013313F"/>
    <w:rPr>
      <w:rFonts w:cs="Times New Roman"/>
      <w:lang w:eastAsia="en-US"/>
    </w:rPr>
  </w:style>
  <w:style w:type="character" w:styleId="ab">
    <w:name w:val="Hyperlink"/>
    <w:basedOn w:val="a0"/>
    <w:uiPriority w:val="99"/>
    <w:rsid w:val="00D346FF"/>
    <w:rPr>
      <w:rFonts w:cs="Times New Roman"/>
      <w:color w:val="0000FF"/>
      <w:u w:val="single"/>
    </w:rPr>
  </w:style>
  <w:style w:type="character" w:customStyle="1" w:styleId="blk">
    <w:name w:val="blk"/>
    <w:basedOn w:val="a0"/>
    <w:uiPriority w:val="99"/>
    <w:rsid w:val="00344D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22340">
      <w:bodyDiv w:val="1"/>
      <w:marLeft w:val="0"/>
      <w:marRight w:val="0"/>
      <w:marTop w:val="0"/>
      <w:marBottom w:val="0"/>
      <w:divBdr>
        <w:top w:val="none" w:sz="0" w:space="0" w:color="auto"/>
        <w:left w:val="none" w:sz="0" w:space="0" w:color="auto"/>
        <w:bottom w:val="none" w:sz="0" w:space="0" w:color="auto"/>
        <w:right w:val="none" w:sz="0" w:space="0" w:color="auto"/>
      </w:divBdr>
    </w:div>
    <w:div w:id="497884142">
      <w:marLeft w:val="0"/>
      <w:marRight w:val="0"/>
      <w:marTop w:val="0"/>
      <w:marBottom w:val="0"/>
      <w:divBdr>
        <w:top w:val="none" w:sz="0" w:space="0" w:color="auto"/>
        <w:left w:val="none" w:sz="0" w:space="0" w:color="auto"/>
        <w:bottom w:val="none" w:sz="0" w:space="0" w:color="auto"/>
        <w:right w:val="none" w:sz="0" w:space="0" w:color="auto"/>
      </w:divBdr>
    </w:div>
    <w:div w:id="4978841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367</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Свечникова Марина Викторовна</dc:creator>
  <cp:keywords/>
  <dc:description/>
  <cp:lastModifiedBy>Учетная запись Майкрософт</cp:lastModifiedBy>
  <cp:revision>16</cp:revision>
  <cp:lastPrinted>2021-04-19T03:40:00Z</cp:lastPrinted>
  <dcterms:created xsi:type="dcterms:W3CDTF">2022-01-28T06:23:00Z</dcterms:created>
  <dcterms:modified xsi:type="dcterms:W3CDTF">2025-01-09T07:45:00Z</dcterms:modified>
</cp:coreProperties>
</file>